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4" w:rsidRDefault="006C1194">
      <w:pPr>
        <w:pStyle w:val="Ttulo1"/>
        <w:jc w:val="center"/>
        <w:rPr>
          <w:sz w:val="3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709D6F" wp14:editId="7154950C">
                <wp:simplePos x="0" y="0"/>
                <wp:positionH relativeFrom="column">
                  <wp:posOffset>5057775</wp:posOffset>
                </wp:positionH>
                <wp:positionV relativeFrom="paragraph">
                  <wp:posOffset>-977265</wp:posOffset>
                </wp:positionV>
                <wp:extent cx="1315085" cy="685165"/>
                <wp:effectExtent l="0" t="0" r="0" b="635"/>
                <wp:wrapNone/>
                <wp:docPr id="2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498" w:rsidRDefault="00D86498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jc w:val="center"/>
                            </w:pPr>
                            <w:r>
                              <w:t>PUBLICADA EM</w:t>
                            </w:r>
                          </w:p>
                          <w:p w:rsidR="00D86498" w:rsidRDefault="006C1194">
                            <w:pPr>
                              <w:pStyle w:val="Standard"/>
                              <w:jc w:val="center"/>
                            </w:pPr>
                            <w:r>
                              <w:t>10</w:t>
                            </w:r>
                            <w:r w:rsidR="00DB1280">
                              <w:t>/1</w:t>
                            </w:r>
                            <w:r>
                              <w:t>2</w:t>
                            </w:r>
                            <w:r w:rsidR="00D86498">
                              <w:t xml:space="preserve">/2020 À </w:t>
                            </w:r>
                          </w:p>
                          <w:p w:rsidR="00D86498" w:rsidRDefault="00D86498">
                            <w:pPr>
                              <w:pStyle w:val="Standard"/>
                              <w:jc w:val="center"/>
                            </w:pPr>
                            <w:r>
                              <w:t>___/___/____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98.25pt;margin-top:-76.95pt;width:103.55pt;height:53.9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" filled="f" stroked="f">
                <v:textbox inset="2.56006mm,1.2901mm,2.56006mm,1.2901mm">
                  <w:txbxContent>
                    <w:p w:rsidR="00D86498" w:rsidRDefault="00D86498"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jc w:val="center"/>
                      </w:pPr>
                      <w:r>
                        <w:t>PUBLICADA EM</w:t>
                      </w:r>
                    </w:p>
                    <w:p w:rsidR="00D86498" w:rsidRDefault="006C1194">
                      <w:pPr>
                        <w:pStyle w:val="Standard"/>
                        <w:jc w:val="center"/>
                      </w:pPr>
                      <w:r>
                        <w:t>10</w:t>
                      </w:r>
                      <w:r w:rsidR="00DB1280">
                        <w:t>/1</w:t>
                      </w:r>
                      <w:r>
                        <w:t>2</w:t>
                      </w:r>
                      <w:r w:rsidR="00D86498">
                        <w:t xml:space="preserve">/2020 À </w:t>
                      </w:r>
                    </w:p>
                    <w:p w:rsidR="00D86498" w:rsidRDefault="00D86498">
                      <w:pPr>
                        <w:pStyle w:val="Standard"/>
                        <w:jc w:val="center"/>
                      </w:pPr>
                      <w:r>
                        <w:t>___/___/____</w:t>
                      </w:r>
                    </w:p>
                  </w:txbxContent>
                </v:textbox>
              </v:shape>
            </w:pict>
          </mc:Fallback>
        </mc:AlternateContent>
      </w:r>
    </w:p>
    <w:p w:rsidR="006C1194" w:rsidRDefault="006C1194">
      <w:pPr>
        <w:pStyle w:val="Ttulo1"/>
        <w:jc w:val="center"/>
        <w:rPr>
          <w:sz w:val="36"/>
        </w:rPr>
      </w:pPr>
    </w:p>
    <w:p w:rsidR="006C1194" w:rsidRDefault="006C1194">
      <w:pPr>
        <w:pStyle w:val="Ttulo1"/>
        <w:jc w:val="center"/>
        <w:rPr>
          <w:sz w:val="36"/>
        </w:rPr>
      </w:pPr>
    </w:p>
    <w:p w:rsidR="00D96FA1" w:rsidRDefault="00DB1280">
      <w:pPr>
        <w:pStyle w:val="Ttulo1"/>
        <w:jc w:val="center"/>
      </w:pPr>
      <w:r>
        <w:rPr>
          <w:sz w:val="36"/>
        </w:rPr>
        <w:t>PORTARIA n.º 0</w:t>
      </w:r>
      <w:r w:rsidR="006C1194">
        <w:rPr>
          <w:sz w:val="36"/>
        </w:rPr>
        <w:t>6</w:t>
      </w:r>
      <w:r>
        <w:rPr>
          <w:sz w:val="36"/>
        </w:rPr>
        <w:t xml:space="preserve">3/2020, de </w:t>
      </w:r>
      <w:r w:rsidR="006C1194">
        <w:rPr>
          <w:sz w:val="36"/>
        </w:rPr>
        <w:t>10</w:t>
      </w:r>
      <w:r>
        <w:rPr>
          <w:sz w:val="36"/>
        </w:rPr>
        <w:t xml:space="preserve"> de </w:t>
      </w:r>
      <w:r w:rsidR="006C1194">
        <w:rPr>
          <w:sz w:val="36"/>
        </w:rPr>
        <w:t>dez</w:t>
      </w:r>
      <w:r>
        <w:rPr>
          <w:sz w:val="36"/>
        </w:rPr>
        <w:t>embro</w:t>
      </w:r>
      <w:r w:rsidR="003B0E30">
        <w:rPr>
          <w:sz w:val="36"/>
        </w:rPr>
        <w:t xml:space="preserve"> de 2020.</w:t>
      </w:r>
    </w:p>
    <w:p w:rsidR="00D96FA1" w:rsidRDefault="00D96FA1">
      <w:pPr>
        <w:pStyle w:val="Standard"/>
        <w:jc w:val="center"/>
        <w:rPr>
          <w:rFonts w:ascii="Arial" w:hAnsi="Arial" w:cs="Arial"/>
          <w:b/>
          <w:bCs/>
        </w:rPr>
      </w:pPr>
    </w:p>
    <w:p w:rsidR="006C1194" w:rsidRDefault="006C1194">
      <w:pPr>
        <w:pStyle w:val="Ttulo3"/>
        <w:ind w:left="4248"/>
        <w:jc w:val="both"/>
        <w:rPr>
          <w:i/>
        </w:rPr>
      </w:pPr>
    </w:p>
    <w:p w:rsidR="00D96FA1" w:rsidRPr="00DD6897" w:rsidRDefault="00DD6897">
      <w:pPr>
        <w:pStyle w:val="Ttulo3"/>
        <w:ind w:left="4248"/>
        <w:jc w:val="both"/>
        <w:rPr>
          <w:b w:val="0"/>
          <w:i/>
        </w:rPr>
      </w:pPr>
      <w:r w:rsidRPr="00DD6897">
        <w:rPr>
          <w:b w:val="0"/>
          <w:bCs w:val="0"/>
          <w:i/>
        </w:rPr>
        <w:t xml:space="preserve">Extingue-se a Comissão Parlamentar de Inquérito </w:t>
      </w:r>
      <w:r>
        <w:rPr>
          <w:b w:val="0"/>
          <w:bCs w:val="0"/>
          <w:i/>
        </w:rPr>
        <w:t xml:space="preserve">criada </w:t>
      </w:r>
      <w:r w:rsidRPr="00DD6897">
        <w:rPr>
          <w:b w:val="0"/>
          <w:bCs w:val="0"/>
          <w:i/>
        </w:rPr>
        <w:t>para apurar denúncia de uso de veículo oficial (caminhão) e servidor comissionado da Prefeitura de Barra do Quaraí para transporte de materiais de construção</w:t>
      </w:r>
      <w:r>
        <w:rPr>
          <w:b w:val="0"/>
          <w:i/>
        </w:rPr>
        <w:t>.</w:t>
      </w:r>
    </w:p>
    <w:p w:rsidR="00D96FA1" w:rsidRDefault="00D96FA1">
      <w:pPr>
        <w:pStyle w:val="Standard"/>
        <w:jc w:val="both"/>
        <w:rPr>
          <w:rFonts w:ascii="Arial" w:hAnsi="Arial" w:cs="Arial"/>
          <w:b/>
          <w:bCs/>
          <w:i/>
        </w:rPr>
      </w:pPr>
    </w:p>
    <w:p w:rsidR="006C1194" w:rsidRDefault="006C1194">
      <w:pPr>
        <w:pStyle w:val="Textbodyindent"/>
        <w:ind w:left="0" w:firstLine="709"/>
      </w:pPr>
    </w:p>
    <w:p w:rsidR="00D96FA1" w:rsidRDefault="003B0E30">
      <w:pPr>
        <w:pStyle w:val="Textbodyindent"/>
        <w:ind w:left="0" w:firstLine="709"/>
      </w:pPr>
      <w:r>
        <w:t xml:space="preserve">O vereador </w:t>
      </w:r>
      <w:r>
        <w:rPr>
          <w:b/>
        </w:rPr>
        <w:t>Valdemar Alves</w:t>
      </w:r>
      <w:r>
        <w:t xml:space="preserve">, Presidente da Câmara Municipal de Barra do Quaraí, no uso de suas atribuições legais e </w:t>
      </w:r>
      <w:proofErr w:type="gramStart"/>
      <w:r>
        <w:t>regimentais</w:t>
      </w:r>
      <w:proofErr w:type="gramEnd"/>
    </w:p>
    <w:p w:rsidR="00D96FA1" w:rsidRDefault="00D96FA1">
      <w:pPr>
        <w:pStyle w:val="Standard"/>
        <w:ind w:firstLine="709"/>
        <w:jc w:val="both"/>
        <w:rPr>
          <w:rFonts w:ascii="Arial" w:hAnsi="Arial" w:cs="Arial"/>
          <w:b/>
          <w:bCs/>
        </w:rPr>
      </w:pPr>
    </w:p>
    <w:p w:rsidR="006C1194" w:rsidRDefault="006C1194">
      <w:pPr>
        <w:pStyle w:val="Standard"/>
        <w:ind w:firstLine="709"/>
        <w:jc w:val="both"/>
        <w:rPr>
          <w:rFonts w:ascii="Arial" w:hAnsi="Arial" w:cs="Arial"/>
          <w:b/>
          <w:bCs/>
        </w:rPr>
      </w:pPr>
    </w:p>
    <w:p w:rsidR="006C1194" w:rsidRDefault="006C1194">
      <w:pPr>
        <w:pStyle w:val="Standard"/>
        <w:ind w:firstLine="709"/>
        <w:jc w:val="both"/>
        <w:rPr>
          <w:rFonts w:ascii="Arial" w:hAnsi="Arial" w:cs="Arial"/>
          <w:b/>
          <w:bCs/>
        </w:rPr>
      </w:pPr>
    </w:p>
    <w:p w:rsidR="00D96FA1" w:rsidRDefault="003B0E30">
      <w:pPr>
        <w:pStyle w:val="Ttulo2"/>
        <w:ind w:left="0" w:firstLine="709"/>
      </w:pPr>
      <w:r>
        <w:t>RESOLVE:</w:t>
      </w:r>
    </w:p>
    <w:p w:rsidR="00D96FA1" w:rsidRDefault="00D96FA1">
      <w:pPr>
        <w:pStyle w:val="Standard"/>
        <w:ind w:firstLine="709"/>
        <w:jc w:val="both"/>
        <w:rPr>
          <w:rFonts w:ascii="Arial" w:hAnsi="Arial" w:cs="Arial"/>
          <w:b/>
          <w:bCs/>
        </w:rPr>
      </w:pPr>
    </w:p>
    <w:p w:rsidR="00D96FA1" w:rsidRDefault="00D96FA1">
      <w:pPr>
        <w:pStyle w:val="Standard"/>
        <w:ind w:firstLine="709"/>
        <w:jc w:val="both"/>
        <w:rPr>
          <w:rFonts w:ascii="Arial" w:hAnsi="Arial" w:cs="Arial"/>
          <w:b/>
          <w:bCs/>
        </w:rPr>
      </w:pPr>
    </w:p>
    <w:p w:rsidR="00DD6897" w:rsidRDefault="00DD6897" w:rsidP="00DD6897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º. </w:t>
      </w:r>
      <w:r>
        <w:rPr>
          <w:rFonts w:ascii="Arial" w:hAnsi="Arial" w:cs="Arial"/>
          <w:bCs/>
        </w:rPr>
        <w:t xml:space="preserve">Extingue-se a </w:t>
      </w:r>
      <w:r w:rsidRPr="00DD6897">
        <w:rPr>
          <w:rFonts w:ascii="Arial" w:hAnsi="Arial" w:cs="Arial"/>
          <w:bCs/>
        </w:rPr>
        <w:t xml:space="preserve">Comissão Parlamentar de Inquérito </w:t>
      </w:r>
      <w:r>
        <w:rPr>
          <w:rFonts w:ascii="Arial" w:hAnsi="Arial" w:cs="Arial"/>
          <w:bCs/>
        </w:rPr>
        <w:t xml:space="preserve">que foi instituída </w:t>
      </w:r>
      <w:r w:rsidRPr="00DD6897">
        <w:rPr>
          <w:rFonts w:ascii="Arial" w:hAnsi="Arial" w:cs="Arial"/>
          <w:bCs/>
        </w:rPr>
        <w:t>para apurar denúncia de uso de veículo oficial (caminhão) e servidor comissionado da Prefeitura de Barra do Quaraí para transporte de materiais de construção</w:t>
      </w:r>
      <w:r>
        <w:rPr>
          <w:rFonts w:ascii="Arial" w:hAnsi="Arial" w:cs="Arial"/>
          <w:bCs/>
        </w:rPr>
        <w:t>.</w:t>
      </w:r>
    </w:p>
    <w:p w:rsidR="00DD6897" w:rsidRDefault="00DD6897" w:rsidP="00DD6897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709"/>
        <w:jc w:val="both"/>
        <w:rPr>
          <w:rFonts w:ascii="Arial" w:hAnsi="Arial" w:cs="Arial"/>
          <w:bCs/>
        </w:rPr>
      </w:pPr>
    </w:p>
    <w:p w:rsidR="00DD6897" w:rsidRDefault="00DD6897" w:rsidP="00DD6897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º. </w:t>
      </w:r>
      <w:r>
        <w:rPr>
          <w:rFonts w:ascii="Arial" w:hAnsi="Arial" w:cs="Arial"/>
          <w:bCs/>
        </w:rPr>
        <w:t xml:space="preserve">Torna sem efeito a </w:t>
      </w:r>
      <w:r>
        <w:rPr>
          <w:rFonts w:ascii="Arial" w:hAnsi="Arial" w:cs="Arial"/>
          <w:bCs/>
        </w:rPr>
        <w:t>Portaria nº 053/2020, de 03 de novembro de 2020.</w:t>
      </w:r>
    </w:p>
    <w:p w:rsidR="00B30110" w:rsidRPr="00B30110" w:rsidRDefault="00B30110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709"/>
        <w:rPr>
          <w:rFonts w:ascii="Arial" w:hAnsi="Arial" w:cs="Arial"/>
        </w:rPr>
      </w:pPr>
    </w:p>
    <w:p w:rsidR="00D96FA1" w:rsidRDefault="00361086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709"/>
      </w:pPr>
      <w:r>
        <w:rPr>
          <w:rFonts w:ascii="Arial" w:hAnsi="Arial" w:cs="Arial"/>
          <w:b/>
          <w:bCs/>
        </w:rPr>
        <w:t xml:space="preserve">Art. </w:t>
      </w:r>
      <w:r w:rsidR="00DD6897">
        <w:rPr>
          <w:rFonts w:ascii="Arial" w:hAnsi="Arial" w:cs="Arial"/>
          <w:b/>
          <w:bCs/>
        </w:rPr>
        <w:t>3</w:t>
      </w:r>
      <w:r w:rsidR="00B30110">
        <w:rPr>
          <w:rFonts w:ascii="Arial" w:hAnsi="Arial" w:cs="Arial"/>
          <w:b/>
          <w:bCs/>
        </w:rPr>
        <w:t xml:space="preserve">º. </w:t>
      </w:r>
      <w:r w:rsidR="003B0E30">
        <w:rPr>
          <w:rFonts w:ascii="Arial" w:hAnsi="Arial" w:cs="Arial"/>
        </w:rPr>
        <w:t>Esta Portaria entra em vigor na data de sua publicação.</w:t>
      </w:r>
    </w:p>
    <w:p w:rsidR="00D96FA1" w:rsidRDefault="00D96FA1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709"/>
        <w:rPr>
          <w:rFonts w:ascii="Arial" w:hAnsi="Arial" w:cs="Arial"/>
        </w:rPr>
      </w:pPr>
    </w:p>
    <w:p w:rsidR="006C1194" w:rsidRDefault="006C1194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709"/>
        <w:rPr>
          <w:rFonts w:ascii="Arial" w:hAnsi="Arial" w:cs="Arial"/>
        </w:rPr>
      </w:pPr>
      <w:bookmarkStart w:id="0" w:name="_GoBack"/>
      <w:bookmarkEnd w:id="0"/>
    </w:p>
    <w:p w:rsidR="00D96FA1" w:rsidRDefault="00DB1280">
      <w:pPr>
        <w:pStyle w:val="p15"/>
        <w:tabs>
          <w:tab w:val="clear" w:pos="4320"/>
          <w:tab w:val="left" w:pos="708"/>
          <w:tab w:val="left" w:pos="2880"/>
        </w:tabs>
        <w:spacing w:line="240" w:lineRule="auto"/>
        <w:ind w:left="0" w:firstLine="0"/>
        <w:jc w:val="center"/>
      </w:pPr>
      <w:r>
        <w:rPr>
          <w:rFonts w:ascii="Arial" w:hAnsi="Arial" w:cs="Arial"/>
        </w:rPr>
        <w:t xml:space="preserve">GABINETE DA PRESIDÊNCIA, em </w:t>
      </w:r>
      <w:r w:rsidR="005F336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5F3361">
        <w:rPr>
          <w:rFonts w:ascii="Arial" w:hAnsi="Arial" w:cs="Arial"/>
        </w:rPr>
        <w:t>dez</w:t>
      </w:r>
      <w:r>
        <w:rPr>
          <w:rFonts w:ascii="Arial" w:hAnsi="Arial" w:cs="Arial"/>
        </w:rPr>
        <w:t>embro</w:t>
      </w:r>
      <w:r w:rsidR="003B0E30">
        <w:rPr>
          <w:rFonts w:ascii="Arial" w:hAnsi="Arial" w:cs="Arial"/>
        </w:rPr>
        <w:t xml:space="preserve"> de 2020.</w:t>
      </w:r>
    </w:p>
    <w:p w:rsidR="00D96FA1" w:rsidRDefault="00D96FA1">
      <w:pPr>
        <w:pStyle w:val="Standard"/>
        <w:tabs>
          <w:tab w:val="left" w:pos="900"/>
        </w:tabs>
        <w:jc w:val="center"/>
        <w:rPr>
          <w:rFonts w:ascii="Arial" w:hAnsi="Arial" w:cs="Arial"/>
        </w:rPr>
      </w:pPr>
    </w:p>
    <w:p w:rsidR="005F3361" w:rsidRDefault="005F3361">
      <w:pPr>
        <w:pStyle w:val="Standard"/>
        <w:tabs>
          <w:tab w:val="left" w:pos="900"/>
        </w:tabs>
        <w:jc w:val="center"/>
        <w:rPr>
          <w:rFonts w:ascii="Arial" w:hAnsi="Arial" w:cs="Arial"/>
        </w:rPr>
      </w:pPr>
    </w:p>
    <w:p w:rsidR="00D96FA1" w:rsidRDefault="00D96FA1">
      <w:pPr>
        <w:pStyle w:val="Standard"/>
        <w:tabs>
          <w:tab w:val="left" w:pos="900"/>
        </w:tabs>
        <w:jc w:val="center"/>
        <w:rPr>
          <w:rFonts w:ascii="Arial" w:hAnsi="Arial" w:cs="Arial"/>
        </w:rPr>
      </w:pPr>
    </w:p>
    <w:p w:rsidR="00D96FA1" w:rsidRDefault="00D96FA1">
      <w:pPr>
        <w:pStyle w:val="Standard"/>
        <w:tabs>
          <w:tab w:val="left" w:pos="900"/>
        </w:tabs>
        <w:jc w:val="center"/>
        <w:rPr>
          <w:rFonts w:ascii="Arial" w:hAnsi="Arial" w:cs="Arial"/>
        </w:rPr>
      </w:pPr>
    </w:p>
    <w:p w:rsidR="00D96FA1" w:rsidRDefault="003B0E3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Ver. Valdemar Alves</w:t>
      </w:r>
    </w:p>
    <w:p w:rsidR="00A36F18" w:rsidRDefault="003B0E3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D96FA1" w:rsidRDefault="003B0E30" w:rsidP="00B30110">
      <w:pPr>
        <w:pStyle w:val="Standard"/>
        <w:jc w:val="center"/>
        <w:rPr>
          <w:b/>
          <w:bCs/>
        </w:rPr>
      </w:pPr>
      <w:r>
        <w:rPr>
          <w:rFonts w:ascii="Arial" w:hAnsi="Arial" w:cs="Arial"/>
        </w:rPr>
        <w:t>Câmara de Vereadores</w:t>
      </w:r>
      <w:r w:rsidR="00A36F1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Barra do Quaraí - RS</w:t>
      </w:r>
    </w:p>
    <w:p w:rsidR="00D96FA1" w:rsidRDefault="00D96FA1">
      <w:pPr>
        <w:pStyle w:val="Ttulo3"/>
        <w:ind w:left="4680"/>
        <w:jc w:val="both"/>
        <w:rPr>
          <w:b w:val="0"/>
          <w:bCs w:val="0"/>
        </w:rPr>
      </w:pPr>
    </w:p>
    <w:sectPr w:rsidR="00D96FA1" w:rsidSect="00E3178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98" w:rsidRDefault="00D86498">
      <w:pPr>
        <w:rPr>
          <w:rFonts w:hint="eastAsia"/>
        </w:rPr>
      </w:pPr>
      <w:r>
        <w:separator/>
      </w:r>
    </w:p>
  </w:endnote>
  <w:endnote w:type="continuationSeparator" w:id="0">
    <w:p w:rsidR="00D86498" w:rsidRDefault="00D864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98" w:rsidRDefault="00D86498">
    <w:pPr>
      <w:pStyle w:val="Standard"/>
      <w:jc w:val="center"/>
    </w:pPr>
    <w:r>
      <w:rPr>
        <w:rFonts w:ascii="Arial" w:hAnsi="Arial" w:cs="Arial"/>
        <w:sz w:val="16"/>
        <w:szCs w:val="16"/>
      </w:rPr>
      <w:t xml:space="preserve"> Rua Salustiano </w:t>
    </w:r>
    <w:proofErr w:type="spellStart"/>
    <w:r>
      <w:rPr>
        <w:rFonts w:ascii="Arial" w:hAnsi="Arial" w:cs="Arial"/>
        <w:sz w:val="16"/>
        <w:szCs w:val="16"/>
      </w:rPr>
      <w:t>Marty</w:t>
    </w:r>
    <w:proofErr w:type="spellEnd"/>
    <w:r>
      <w:rPr>
        <w:rFonts w:ascii="Arial" w:hAnsi="Arial" w:cs="Arial"/>
        <w:sz w:val="16"/>
        <w:szCs w:val="16"/>
      </w:rPr>
      <w:t xml:space="preserve">, 846 - Centro - CEP: 97.538-000 - </w:t>
    </w:r>
    <w:r>
      <w:rPr>
        <w:rFonts w:ascii="Wingdings" w:eastAsia="Wingdings" w:hAnsi="Wingdings" w:cs="Wingdings"/>
        <w:sz w:val="16"/>
        <w:szCs w:val="16"/>
      </w:rPr>
      <w:t></w:t>
    </w:r>
    <w:r>
      <w:rPr>
        <w:rFonts w:ascii="Arial" w:hAnsi="Arial" w:cs="Arial"/>
        <w:sz w:val="16"/>
        <w:szCs w:val="16"/>
      </w:rPr>
      <w:t xml:space="preserve"> (055) 3419-1004 e 3419-</w:t>
    </w:r>
    <w:proofErr w:type="gramStart"/>
    <w:r>
      <w:rPr>
        <w:rFonts w:ascii="Arial" w:hAnsi="Arial" w:cs="Arial"/>
        <w:sz w:val="16"/>
        <w:szCs w:val="16"/>
      </w:rPr>
      <w:t>1273</w:t>
    </w:r>
    <w:proofErr w:type="gramEnd"/>
  </w:p>
  <w:p w:rsidR="00D86498" w:rsidRDefault="00D86498">
    <w:pPr>
      <w:pStyle w:val="Ttulo1"/>
      <w:jc w:val="center"/>
      <w:rPr>
        <w:b w:val="0"/>
        <w:bCs w:val="0"/>
        <w:sz w:val="16"/>
        <w:szCs w:val="16"/>
      </w:rPr>
    </w:pPr>
    <w:r>
      <w:rPr>
        <w:b w:val="0"/>
        <w:bCs w:val="0"/>
        <w:sz w:val="16"/>
        <w:szCs w:val="16"/>
      </w:rPr>
      <w:t>CNPJ nº: 05.521.027/0001-43</w:t>
    </w:r>
  </w:p>
  <w:p w:rsidR="00D86498" w:rsidRDefault="00D86498">
    <w:pPr>
      <w:pStyle w:val="Ttulo1"/>
      <w:jc w:val="center"/>
    </w:pPr>
    <w:r>
      <w:rPr>
        <w:b w:val="0"/>
        <w:bCs w:val="0"/>
        <w:sz w:val="16"/>
        <w:szCs w:val="16"/>
      </w:rPr>
      <w:t xml:space="preserve">E-mail: </w:t>
    </w:r>
    <w:hyperlink r:id="rId1" w:history="1">
      <w:r>
        <w:rPr>
          <w:rStyle w:val="Internetlink"/>
          <w:sz w:val="16"/>
          <w:szCs w:val="16"/>
        </w:rPr>
        <w:t>camarabq@yahoo.com.br</w:t>
      </w:r>
    </w:hyperlink>
  </w:p>
  <w:p w:rsidR="00D86498" w:rsidRDefault="00D86498">
    <w:pPr>
      <w:pStyle w:val="Rodap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Barra do Quaraí - RS.</w:t>
    </w:r>
  </w:p>
  <w:p w:rsidR="00D86498" w:rsidRDefault="00D864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98" w:rsidRDefault="00D864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86498" w:rsidRDefault="00D864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98" w:rsidRDefault="00D86498">
    <w:pPr>
      <w:pStyle w:val="Cabealho"/>
      <w:spacing w:line="360" w:lineRule="auto"/>
      <w:jc w:val="center"/>
    </w:pPr>
    <w:r>
      <w:rPr>
        <w:rFonts w:ascii="Arial" w:hAnsi="Arial" w:cs="Arial"/>
        <w:b/>
        <w:bCs/>
        <w:noProof/>
        <w:sz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196916</wp:posOffset>
          </wp:positionH>
          <wp:positionV relativeFrom="paragraph">
            <wp:posOffset>75602</wp:posOffset>
          </wp:positionV>
          <wp:extent cx="807122" cy="914400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22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86498" w:rsidRDefault="00D86498">
    <w:pPr>
      <w:pStyle w:val="Cabealho"/>
      <w:spacing w:line="360" w:lineRule="auto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CÂMARA MUNICIPAL DE BARRA DO QUARAÍ</w:t>
    </w:r>
  </w:p>
  <w:p w:rsidR="00D86498" w:rsidRDefault="00D86498">
    <w:pPr>
      <w:pStyle w:val="Cabealho"/>
      <w:spacing w:line="360" w:lineRule="auto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PODER LEGISLATIVO</w:t>
    </w:r>
  </w:p>
  <w:p w:rsidR="00D86498" w:rsidRDefault="00D86498">
    <w:pPr>
      <w:pStyle w:val="Cabealho"/>
      <w:pBdr>
        <w:bottom w:val="single" w:sz="12" w:space="1" w:color="000000"/>
      </w:pBdr>
      <w:spacing w:line="360" w:lineRule="auto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PALÁCIO ANTÔNIO ARACI MEUS</w:t>
    </w:r>
  </w:p>
  <w:p w:rsidR="00D86498" w:rsidRDefault="00D86498">
    <w:pPr>
      <w:pStyle w:val="Cabealho"/>
      <w:pBdr>
        <w:bottom w:val="single" w:sz="12" w:space="1" w:color="000000"/>
      </w:pBdr>
      <w:spacing w:line="360" w:lineRule="auto"/>
      <w:jc w:val="center"/>
      <w:rPr>
        <w:rFonts w:ascii="Arial" w:hAnsi="Arial" w:cs="Arial"/>
        <w:b/>
        <w:bCs/>
        <w:sz w:val="12"/>
      </w:rPr>
    </w:pPr>
  </w:p>
  <w:p w:rsidR="00D86498" w:rsidRDefault="00D86498">
    <w:pPr>
      <w:pStyle w:val="Cabealho"/>
      <w:jc w:val="center"/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7D8"/>
    <w:multiLevelType w:val="multilevel"/>
    <w:tmpl w:val="2392DB7C"/>
    <w:styleLink w:val="WW8Num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0DE4B02"/>
    <w:multiLevelType w:val="multilevel"/>
    <w:tmpl w:val="A3FA21F4"/>
    <w:styleLink w:val="WW8Num1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3195070"/>
    <w:multiLevelType w:val="multilevel"/>
    <w:tmpl w:val="52FCEF36"/>
    <w:styleLink w:val="WW8Num4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39D2F0D"/>
    <w:multiLevelType w:val="multilevel"/>
    <w:tmpl w:val="A362590C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742F6D2A"/>
    <w:multiLevelType w:val="multilevel"/>
    <w:tmpl w:val="5652E158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A1"/>
    <w:rsid w:val="00235567"/>
    <w:rsid w:val="00336674"/>
    <w:rsid w:val="00361086"/>
    <w:rsid w:val="003B0E30"/>
    <w:rsid w:val="005F3361"/>
    <w:rsid w:val="006C1194"/>
    <w:rsid w:val="007A2B8F"/>
    <w:rsid w:val="00924D44"/>
    <w:rsid w:val="00A11B51"/>
    <w:rsid w:val="00A36F18"/>
    <w:rsid w:val="00B30110"/>
    <w:rsid w:val="00D86498"/>
    <w:rsid w:val="00D96FA1"/>
    <w:rsid w:val="00DB1280"/>
    <w:rsid w:val="00DD6897"/>
    <w:rsid w:val="00E3178B"/>
    <w:rsid w:val="00FD2D08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Standard"/>
    <w:next w:val="Standard"/>
    <w:pPr>
      <w:keepNext/>
      <w:ind w:left="-36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Standard"/>
    <w:next w:val="Standard"/>
    <w:pPr>
      <w:keepNext/>
      <w:jc w:val="right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Standard"/>
    <w:next w:val="Standard"/>
    <w:pPr>
      <w:keepNext/>
      <w:tabs>
        <w:tab w:val="left" w:pos="540"/>
      </w:tabs>
      <w:ind w:left="-360"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left="-360" w:firstLine="2160"/>
      <w:jc w:val="both"/>
    </w:pPr>
    <w:rPr>
      <w:rFonts w:ascii="Arial" w:hAnsi="Arial" w:cs="Arial"/>
    </w:rPr>
  </w:style>
  <w:style w:type="paragraph" w:customStyle="1" w:styleId="p15">
    <w:name w:val="p15"/>
    <w:basedOn w:val="Standard"/>
    <w:pPr>
      <w:widowControl w:val="0"/>
      <w:tabs>
        <w:tab w:val="left" w:pos="4320"/>
      </w:tabs>
      <w:spacing w:line="280" w:lineRule="atLeast"/>
      <w:ind w:left="1440" w:firstLine="2880"/>
    </w:pPr>
    <w:rPr>
      <w:szCs w:val="20"/>
    </w:r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Standard"/>
    <w:next w:val="Standard"/>
    <w:pPr>
      <w:keepNext/>
      <w:ind w:left="-36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Standard"/>
    <w:next w:val="Standard"/>
    <w:pPr>
      <w:keepNext/>
      <w:jc w:val="right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Standard"/>
    <w:next w:val="Standard"/>
    <w:pPr>
      <w:keepNext/>
      <w:tabs>
        <w:tab w:val="left" w:pos="540"/>
      </w:tabs>
      <w:ind w:left="-360"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left="-360" w:firstLine="2160"/>
      <w:jc w:val="both"/>
    </w:pPr>
    <w:rPr>
      <w:rFonts w:ascii="Arial" w:hAnsi="Arial" w:cs="Arial"/>
    </w:rPr>
  </w:style>
  <w:style w:type="paragraph" w:customStyle="1" w:styleId="p15">
    <w:name w:val="p15"/>
    <w:basedOn w:val="Standard"/>
    <w:pPr>
      <w:widowControl w:val="0"/>
      <w:tabs>
        <w:tab w:val="left" w:pos="4320"/>
      </w:tabs>
      <w:spacing w:line="280" w:lineRule="atLeast"/>
      <w:ind w:left="1440" w:firstLine="2880"/>
    </w:pPr>
    <w:rPr>
      <w:szCs w:val="20"/>
    </w:r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bq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005/2004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005/2004</dc:title>
  <dc:creator>Cämara Municipal de Vereadores</dc:creator>
  <cp:lastModifiedBy>Usuário do Windows</cp:lastModifiedBy>
  <cp:revision>5</cp:revision>
  <cp:lastPrinted>2020-11-05T13:15:00Z</cp:lastPrinted>
  <dcterms:created xsi:type="dcterms:W3CDTF">2020-12-15T11:23:00Z</dcterms:created>
  <dcterms:modified xsi:type="dcterms:W3CDTF">2020-12-29T12:30:00Z</dcterms:modified>
</cp:coreProperties>
</file>