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A70B3" w14:textId="27892C8C" w:rsidR="00D15773" w:rsidRPr="0096181A" w:rsidRDefault="00D6739F" w:rsidP="00D15773">
      <w:pPr>
        <w:pStyle w:val="Ttulo"/>
        <w:spacing w:before="0" w:after="0"/>
        <w:rPr>
          <w:rFonts w:cs="Arial"/>
          <w:iCs/>
          <w:caps/>
          <w:color w:val="000000"/>
          <w:sz w:val="28"/>
          <w:szCs w:val="28"/>
        </w:rPr>
      </w:pPr>
      <w:r>
        <w:rPr>
          <w:rFonts w:cs="Arial"/>
          <w:iCs/>
          <w:caps/>
          <w:color w:val="000000"/>
          <w:sz w:val="28"/>
          <w:szCs w:val="28"/>
        </w:rPr>
        <w:t xml:space="preserve"> </w:t>
      </w:r>
      <w:r w:rsidR="00D15773" w:rsidRPr="0096181A">
        <w:rPr>
          <w:rFonts w:cs="Arial"/>
          <w:iCs/>
          <w:caps/>
          <w:color w:val="000000"/>
          <w:sz w:val="28"/>
          <w:szCs w:val="28"/>
        </w:rPr>
        <w:t>Projeto de Lei nº</w:t>
      </w:r>
      <w:r w:rsidR="00A13FF1">
        <w:rPr>
          <w:rFonts w:cs="Arial"/>
          <w:iCs/>
          <w:caps/>
          <w:color w:val="000000"/>
          <w:sz w:val="28"/>
          <w:szCs w:val="28"/>
        </w:rPr>
        <w:t xml:space="preserve"> </w:t>
      </w:r>
      <w:r w:rsidR="00702383">
        <w:rPr>
          <w:rFonts w:cs="Arial"/>
          <w:iCs/>
          <w:caps/>
          <w:color w:val="000000"/>
          <w:sz w:val="28"/>
          <w:szCs w:val="28"/>
        </w:rPr>
        <w:t>0</w:t>
      </w:r>
      <w:r w:rsidR="00BA7BE4">
        <w:rPr>
          <w:rFonts w:cs="Arial"/>
          <w:iCs/>
          <w:caps/>
          <w:color w:val="000000"/>
          <w:sz w:val="28"/>
          <w:szCs w:val="28"/>
        </w:rPr>
        <w:t>70</w:t>
      </w:r>
      <w:r w:rsidR="00E17ABF">
        <w:rPr>
          <w:rFonts w:cs="Arial"/>
          <w:iCs/>
          <w:caps/>
          <w:color w:val="000000"/>
          <w:sz w:val="28"/>
          <w:szCs w:val="28"/>
        </w:rPr>
        <w:t>/202</w:t>
      </w:r>
      <w:r w:rsidR="00BA7BE4">
        <w:rPr>
          <w:rFonts w:cs="Arial"/>
          <w:iCs/>
          <w:caps/>
          <w:color w:val="000000"/>
          <w:sz w:val="28"/>
          <w:szCs w:val="28"/>
        </w:rPr>
        <w:t>3</w:t>
      </w:r>
      <w:r w:rsidR="00D15773" w:rsidRPr="0096181A">
        <w:rPr>
          <w:rFonts w:cs="Arial"/>
          <w:iCs/>
          <w:caps/>
          <w:color w:val="000000"/>
          <w:sz w:val="28"/>
          <w:szCs w:val="28"/>
        </w:rPr>
        <w:t>,</w:t>
      </w:r>
    </w:p>
    <w:p w14:paraId="0E0261AA" w14:textId="1AD2317C" w:rsidR="00D15773" w:rsidRDefault="00D15773" w:rsidP="00D15773">
      <w:pPr>
        <w:pStyle w:val="Ttulo"/>
        <w:spacing w:before="0" w:after="0"/>
        <w:rPr>
          <w:rFonts w:cs="Arial"/>
          <w:iCs/>
          <w:color w:val="000000"/>
          <w:sz w:val="26"/>
          <w:szCs w:val="31"/>
        </w:rPr>
      </w:pPr>
      <w:proofErr w:type="gramStart"/>
      <w:r w:rsidRPr="00AB600D">
        <w:rPr>
          <w:rFonts w:cs="Arial"/>
          <w:iCs/>
          <w:color w:val="000000"/>
          <w:sz w:val="26"/>
          <w:szCs w:val="31"/>
        </w:rPr>
        <w:t>de</w:t>
      </w:r>
      <w:proofErr w:type="gramEnd"/>
      <w:r w:rsidRPr="00AB600D">
        <w:rPr>
          <w:rFonts w:cs="Arial"/>
          <w:iCs/>
          <w:color w:val="000000"/>
          <w:sz w:val="26"/>
          <w:szCs w:val="31"/>
        </w:rPr>
        <w:t xml:space="preserve"> </w:t>
      </w:r>
      <w:r w:rsidR="00BA7BE4">
        <w:rPr>
          <w:rFonts w:cs="Arial"/>
          <w:iCs/>
          <w:color w:val="000000"/>
          <w:sz w:val="26"/>
          <w:szCs w:val="31"/>
        </w:rPr>
        <w:t>01</w:t>
      </w:r>
      <w:r w:rsidRPr="00AB600D">
        <w:rPr>
          <w:rFonts w:cs="Arial"/>
          <w:iCs/>
          <w:color w:val="000000"/>
          <w:sz w:val="26"/>
          <w:szCs w:val="31"/>
        </w:rPr>
        <w:t xml:space="preserve"> de </w:t>
      </w:r>
      <w:r w:rsidR="00BA7BE4">
        <w:rPr>
          <w:rFonts w:cs="Arial"/>
          <w:iCs/>
          <w:color w:val="000000"/>
          <w:sz w:val="26"/>
          <w:szCs w:val="31"/>
        </w:rPr>
        <w:t>setembro</w:t>
      </w:r>
      <w:r w:rsidR="00AB5450">
        <w:rPr>
          <w:rFonts w:cs="Arial"/>
          <w:iCs/>
          <w:color w:val="000000"/>
          <w:sz w:val="26"/>
          <w:szCs w:val="31"/>
        </w:rPr>
        <w:t xml:space="preserve"> </w:t>
      </w:r>
      <w:r w:rsidR="00E17ABF">
        <w:rPr>
          <w:rFonts w:cs="Arial"/>
          <w:iCs/>
          <w:color w:val="000000"/>
          <w:sz w:val="26"/>
          <w:szCs w:val="31"/>
        </w:rPr>
        <w:t>de 202</w:t>
      </w:r>
      <w:r w:rsidR="00BA7BE4">
        <w:rPr>
          <w:rFonts w:cs="Arial"/>
          <w:iCs/>
          <w:color w:val="000000"/>
          <w:sz w:val="26"/>
          <w:szCs w:val="31"/>
        </w:rPr>
        <w:t>3</w:t>
      </w:r>
      <w:r w:rsidRPr="00AB600D">
        <w:rPr>
          <w:rFonts w:cs="Arial"/>
          <w:iCs/>
          <w:color w:val="000000"/>
          <w:sz w:val="26"/>
          <w:szCs w:val="31"/>
        </w:rPr>
        <w:t>.</w:t>
      </w:r>
    </w:p>
    <w:p w14:paraId="0C697A0C" w14:textId="77777777" w:rsidR="009478E6" w:rsidRPr="00AB600D" w:rsidRDefault="009478E6" w:rsidP="00D15773">
      <w:pPr>
        <w:pStyle w:val="Ttulo"/>
        <w:spacing w:before="0" w:after="0"/>
        <w:rPr>
          <w:rFonts w:cs="Arial"/>
          <w:b w:val="0"/>
          <w:bCs/>
          <w:iCs/>
          <w:caps/>
          <w:color w:val="000000"/>
          <w:sz w:val="19"/>
          <w:szCs w:val="19"/>
          <w:u w:val="single"/>
        </w:rPr>
      </w:pPr>
    </w:p>
    <w:p w14:paraId="457BD62E" w14:textId="6F838C28" w:rsidR="00D15773" w:rsidRPr="00AD0DAA" w:rsidRDefault="00D15773" w:rsidP="00CF4FF2">
      <w:pPr>
        <w:pStyle w:val="Recuodecorpodetexto"/>
        <w:ind w:left="6237"/>
        <w:jc w:val="both"/>
        <w:rPr>
          <w:rFonts w:ascii="Arial" w:hAnsi="Arial" w:cs="Arial"/>
          <w:b/>
          <w:i/>
          <w:sz w:val="22"/>
          <w:szCs w:val="22"/>
        </w:rPr>
      </w:pPr>
      <w:r w:rsidRPr="00AD0DAA">
        <w:rPr>
          <w:rFonts w:ascii="Arial" w:hAnsi="Arial" w:cs="Arial"/>
          <w:b/>
          <w:i/>
          <w:sz w:val="22"/>
          <w:szCs w:val="22"/>
        </w:rPr>
        <w:t xml:space="preserve">“Autoriza contratação emergencial de </w:t>
      </w:r>
      <w:r w:rsidR="00E35EF9">
        <w:rPr>
          <w:rFonts w:ascii="Arial" w:hAnsi="Arial" w:cs="Arial"/>
          <w:b/>
          <w:i/>
          <w:sz w:val="22"/>
          <w:szCs w:val="22"/>
        </w:rPr>
        <w:t>profissional</w:t>
      </w:r>
      <w:r w:rsidR="00067234" w:rsidRPr="00AD0DAA">
        <w:rPr>
          <w:rFonts w:ascii="Arial" w:hAnsi="Arial" w:cs="Arial"/>
          <w:b/>
          <w:i/>
          <w:sz w:val="22"/>
          <w:szCs w:val="22"/>
        </w:rPr>
        <w:t xml:space="preserve"> </w:t>
      </w:r>
      <w:r w:rsidR="005036D8" w:rsidRPr="00AD0DAA">
        <w:rPr>
          <w:rFonts w:ascii="Arial" w:hAnsi="Arial" w:cs="Arial"/>
          <w:b/>
          <w:i/>
          <w:sz w:val="22"/>
          <w:szCs w:val="22"/>
        </w:rPr>
        <w:t xml:space="preserve">da </w:t>
      </w:r>
      <w:r w:rsidR="00152F5F" w:rsidRPr="00AD0DAA">
        <w:rPr>
          <w:rFonts w:ascii="Arial" w:hAnsi="Arial" w:cs="Arial"/>
          <w:b/>
          <w:i/>
          <w:sz w:val="22"/>
          <w:szCs w:val="22"/>
        </w:rPr>
        <w:t>área da saúde</w:t>
      </w:r>
      <w:r w:rsidRPr="00AD0DAA">
        <w:rPr>
          <w:rFonts w:ascii="Arial" w:hAnsi="Arial" w:cs="Arial"/>
          <w:b/>
          <w:i/>
          <w:sz w:val="22"/>
          <w:szCs w:val="22"/>
        </w:rPr>
        <w:t>”.</w:t>
      </w:r>
    </w:p>
    <w:p w14:paraId="3AD488EA" w14:textId="77777777" w:rsidR="003A1D8E" w:rsidRPr="00AD0DAA" w:rsidRDefault="003A1D8E" w:rsidP="005F23DA">
      <w:pPr>
        <w:ind w:firstLine="1418"/>
        <w:jc w:val="both"/>
        <w:rPr>
          <w:rFonts w:ascii="Arial" w:hAnsi="Arial" w:cs="Arial"/>
          <w:color w:val="FF0000"/>
          <w:sz w:val="22"/>
          <w:szCs w:val="22"/>
        </w:rPr>
      </w:pPr>
      <w:r w:rsidRPr="00AD0DAA">
        <w:rPr>
          <w:rFonts w:ascii="Arial" w:hAnsi="Arial" w:cs="Arial"/>
          <w:sz w:val="22"/>
          <w:szCs w:val="22"/>
        </w:rPr>
        <w:t xml:space="preserve">O Povo do Município de Barra do Quaraí, Estado do Rio Grande do Sul, por seus representantes na Câmara Municipal de Vereadores, aprovou e eu, em seu nome, sanciono e promulgo a seguinte Lei, </w:t>
      </w:r>
      <w:r w:rsidR="00F90614" w:rsidRPr="00AD0DAA">
        <w:rPr>
          <w:rFonts w:ascii="Arial" w:hAnsi="Arial" w:cs="Arial"/>
          <w:color w:val="000000"/>
          <w:sz w:val="22"/>
          <w:szCs w:val="22"/>
        </w:rPr>
        <w:t>conforme art. 96, incisos XI</w:t>
      </w:r>
      <w:r w:rsidRPr="00AD0DAA">
        <w:rPr>
          <w:rFonts w:ascii="Arial" w:hAnsi="Arial" w:cs="Arial"/>
          <w:color w:val="000000"/>
          <w:sz w:val="22"/>
          <w:szCs w:val="22"/>
        </w:rPr>
        <w:t xml:space="preserve"> e XXVII letra “</w:t>
      </w:r>
      <w:r w:rsidR="00F90614" w:rsidRPr="00AD0DAA">
        <w:rPr>
          <w:rFonts w:ascii="Arial" w:hAnsi="Arial" w:cs="Arial"/>
          <w:color w:val="000000"/>
          <w:sz w:val="22"/>
          <w:szCs w:val="22"/>
        </w:rPr>
        <w:t>a</w:t>
      </w:r>
      <w:r w:rsidRPr="00AD0DAA">
        <w:rPr>
          <w:rFonts w:ascii="Arial" w:hAnsi="Arial" w:cs="Arial"/>
          <w:color w:val="000000"/>
          <w:sz w:val="22"/>
          <w:szCs w:val="22"/>
        </w:rPr>
        <w:t>”, da Lei Orgânica do Município e inciso IX do art.37 da Constituição Federal:</w:t>
      </w:r>
    </w:p>
    <w:p w14:paraId="0695498F" w14:textId="77777777" w:rsidR="003A1D8E" w:rsidRPr="00AD0DAA" w:rsidRDefault="003A1D8E" w:rsidP="005F23DA">
      <w:pPr>
        <w:tabs>
          <w:tab w:val="left" w:pos="993"/>
        </w:tabs>
        <w:ind w:firstLine="1418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D0DAA">
        <w:rPr>
          <w:rFonts w:ascii="Arial" w:hAnsi="Arial" w:cs="Arial"/>
          <w:b/>
          <w:bCs/>
          <w:color w:val="000000"/>
          <w:sz w:val="22"/>
          <w:szCs w:val="22"/>
        </w:rPr>
        <w:t xml:space="preserve">Art. 1º - 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 xml:space="preserve">Fica o Poder Executivo Municipal autorizado a prover, </w:t>
      </w:r>
      <w:r w:rsidR="00BD0DD1" w:rsidRPr="00AD0DAA">
        <w:rPr>
          <w:rFonts w:ascii="Arial" w:hAnsi="Arial" w:cs="Arial"/>
          <w:bCs/>
          <w:color w:val="000000"/>
          <w:sz w:val="22"/>
          <w:szCs w:val="22"/>
        </w:rPr>
        <w:t>por até 12 meses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AB5450" w:rsidRPr="00AD0DAA">
        <w:rPr>
          <w:rFonts w:ascii="Arial" w:hAnsi="Arial" w:cs="Arial"/>
          <w:bCs/>
          <w:color w:val="000000"/>
          <w:sz w:val="22"/>
          <w:szCs w:val="22"/>
        </w:rPr>
        <w:t xml:space="preserve">podendo ser prorrogado, 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 xml:space="preserve">para atender a necessidade temporária de excepcional interesse público, conforme disposto nos artigos 199 a 203 da Lei complementar n° 001/2013, de 1° de outubro de 2013 </w:t>
      </w:r>
      <w:r w:rsidR="00515B70" w:rsidRPr="00AD0DAA">
        <w:rPr>
          <w:rFonts w:ascii="Arial" w:hAnsi="Arial" w:cs="Arial"/>
          <w:bCs/>
          <w:color w:val="000000"/>
          <w:sz w:val="22"/>
          <w:szCs w:val="22"/>
        </w:rPr>
        <w:t xml:space="preserve">e Lei </w:t>
      </w:r>
      <w:r w:rsidR="00126164" w:rsidRPr="00AD0DAA">
        <w:rPr>
          <w:rFonts w:ascii="Arial" w:hAnsi="Arial" w:cs="Arial"/>
          <w:bCs/>
          <w:color w:val="000000"/>
          <w:sz w:val="22"/>
          <w:szCs w:val="22"/>
        </w:rPr>
        <w:t>nº 1697/15, de 14 de julho de 2015</w:t>
      </w:r>
      <w:r w:rsidR="00BD0DD1" w:rsidRPr="00AD0DAA">
        <w:rPr>
          <w:rFonts w:ascii="Arial" w:hAnsi="Arial" w:cs="Arial"/>
          <w:bCs/>
          <w:color w:val="000000"/>
          <w:sz w:val="22"/>
          <w:szCs w:val="22"/>
        </w:rPr>
        <w:t xml:space="preserve"> e suas alterações</w:t>
      </w:r>
      <w:r w:rsidR="000D0841" w:rsidRPr="00AD0DAA">
        <w:rPr>
          <w:rFonts w:ascii="Arial" w:hAnsi="Arial" w:cs="Arial"/>
          <w:bCs/>
          <w:color w:val="000000"/>
          <w:sz w:val="22"/>
          <w:szCs w:val="22"/>
        </w:rPr>
        <w:t>,</w:t>
      </w:r>
      <w:r w:rsidR="00126164" w:rsidRPr="00AD0DA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EC3753" w:rsidRPr="00AD0DAA">
        <w:rPr>
          <w:rFonts w:ascii="Arial" w:hAnsi="Arial" w:cs="Arial"/>
          <w:bCs/>
          <w:color w:val="000000"/>
          <w:sz w:val="22"/>
          <w:szCs w:val="22"/>
        </w:rPr>
        <w:t>o CARGO</w:t>
      </w:r>
      <w:r w:rsidR="00E17ABF">
        <w:rPr>
          <w:rFonts w:ascii="Arial" w:hAnsi="Arial" w:cs="Arial"/>
          <w:bCs/>
          <w:color w:val="000000"/>
          <w:sz w:val="22"/>
          <w:szCs w:val="22"/>
        </w:rPr>
        <w:t>/FUNÇÃO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F4FF2" w:rsidRPr="00AD0DAA">
        <w:rPr>
          <w:rFonts w:ascii="Arial" w:hAnsi="Arial" w:cs="Arial"/>
          <w:bCs/>
          <w:color w:val="000000"/>
          <w:sz w:val="22"/>
          <w:szCs w:val="22"/>
        </w:rPr>
        <w:t>de</w:t>
      </w:r>
      <w:r w:rsidR="0065387C" w:rsidRPr="00AD0DAA"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2833B08B" w14:textId="77777777" w:rsidR="00D15773" w:rsidRPr="00AD0DAA" w:rsidRDefault="00D15773" w:rsidP="00D15773">
      <w:pPr>
        <w:tabs>
          <w:tab w:val="left" w:pos="993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688"/>
        <w:gridCol w:w="2269"/>
        <w:gridCol w:w="2477"/>
      </w:tblGrid>
      <w:tr w:rsidR="00D15773" w:rsidRPr="00AD0DAA" w14:paraId="7C6B3C3A" w14:textId="77777777" w:rsidTr="00515B70">
        <w:trPr>
          <w:jc w:val="center"/>
        </w:trPr>
        <w:tc>
          <w:tcPr>
            <w:tcW w:w="776" w:type="dxa"/>
            <w:shd w:val="clear" w:color="auto" w:fill="C0C0C0"/>
            <w:vAlign w:val="center"/>
          </w:tcPr>
          <w:p w14:paraId="620883CF" w14:textId="77777777" w:rsidR="00D15773" w:rsidRPr="00AD0DAA" w:rsidRDefault="00D15773" w:rsidP="00990DA1">
            <w:pPr>
              <w:pStyle w:val="Ttulo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DAA">
              <w:rPr>
                <w:rFonts w:ascii="Arial" w:hAnsi="Arial" w:cs="Arial"/>
                <w:sz w:val="22"/>
                <w:szCs w:val="22"/>
              </w:rPr>
              <w:t>Qt.</w:t>
            </w:r>
          </w:p>
        </w:tc>
        <w:tc>
          <w:tcPr>
            <w:tcW w:w="3688" w:type="dxa"/>
            <w:shd w:val="clear" w:color="auto" w:fill="C0C0C0"/>
            <w:vAlign w:val="center"/>
          </w:tcPr>
          <w:p w14:paraId="7BB588B1" w14:textId="77777777" w:rsidR="00D15773" w:rsidRPr="00AD0DAA" w:rsidRDefault="00D15773" w:rsidP="00990DA1">
            <w:pPr>
              <w:pStyle w:val="Ttulo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DAA">
              <w:rPr>
                <w:rFonts w:ascii="Arial" w:hAnsi="Arial" w:cs="Arial"/>
                <w:sz w:val="22"/>
                <w:szCs w:val="22"/>
              </w:rPr>
              <w:t>CONTRATO</w:t>
            </w:r>
          </w:p>
        </w:tc>
        <w:tc>
          <w:tcPr>
            <w:tcW w:w="2269" w:type="dxa"/>
            <w:shd w:val="clear" w:color="auto" w:fill="C0C0C0"/>
            <w:vAlign w:val="center"/>
          </w:tcPr>
          <w:p w14:paraId="7E49EF19" w14:textId="77777777" w:rsidR="00D15773" w:rsidRPr="00AD0DAA" w:rsidRDefault="00D15773" w:rsidP="00990DA1">
            <w:pPr>
              <w:pStyle w:val="Ttulo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DAA">
              <w:rPr>
                <w:rFonts w:ascii="Arial" w:hAnsi="Arial" w:cs="Arial"/>
                <w:sz w:val="22"/>
                <w:szCs w:val="22"/>
              </w:rPr>
              <w:t>CARGA HORÁRIA</w:t>
            </w:r>
          </w:p>
        </w:tc>
        <w:tc>
          <w:tcPr>
            <w:tcW w:w="2477" w:type="dxa"/>
            <w:shd w:val="clear" w:color="auto" w:fill="C0C0C0"/>
            <w:vAlign w:val="center"/>
          </w:tcPr>
          <w:p w14:paraId="75669B93" w14:textId="77777777" w:rsidR="00D15773" w:rsidRPr="00AD0DAA" w:rsidRDefault="00D15773" w:rsidP="00990DA1">
            <w:pPr>
              <w:pStyle w:val="Ttulo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DAA">
              <w:rPr>
                <w:rFonts w:ascii="Arial" w:hAnsi="Arial" w:cs="Arial"/>
                <w:sz w:val="22"/>
                <w:szCs w:val="22"/>
              </w:rPr>
              <w:t>VENCIMENTO R$</w:t>
            </w:r>
          </w:p>
        </w:tc>
      </w:tr>
      <w:tr w:rsidR="00A86167" w:rsidRPr="00AD0DAA" w14:paraId="16001F02" w14:textId="77777777" w:rsidTr="000F321B">
        <w:trPr>
          <w:jc w:val="center"/>
        </w:trPr>
        <w:tc>
          <w:tcPr>
            <w:tcW w:w="776" w:type="dxa"/>
          </w:tcPr>
          <w:p w14:paraId="6CF21754" w14:textId="77777777" w:rsidR="00B57710" w:rsidRDefault="00B57710" w:rsidP="00C4686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8F27794" w14:textId="77777777" w:rsidR="00A86167" w:rsidRPr="00AD0DAA" w:rsidRDefault="00F306A3" w:rsidP="00C4686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688" w:type="dxa"/>
          </w:tcPr>
          <w:p w14:paraId="48E24201" w14:textId="77777777" w:rsidR="00A86167" w:rsidRPr="00AD0DAA" w:rsidRDefault="008A008B" w:rsidP="00295C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Agente Comunitário de Saúde</w:t>
            </w:r>
            <w:r w:rsidR="00F306A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– ESF I – Urbana (Micro área 02)</w:t>
            </w:r>
          </w:p>
        </w:tc>
        <w:tc>
          <w:tcPr>
            <w:tcW w:w="2269" w:type="dxa"/>
            <w:vAlign w:val="bottom"/>
          </w:tcPr>
          <w:p w14:paraId="2B0B0704" w14:textId="77777777" w:rsidR="00A86167" w:rsidRPr="00AD0DAA" w:rsidRDefault="00152F5F" w:rsidP="00CA17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0DAA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F53CD7" w:rsidRPr="00AD0DA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A86167" w:rsidRPr="00AD0DAA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2477" w:type="dxa"/>
            <w:vAlign w:val="bottom"/>
          </w:tcPr>
          <w:p w14:paraId="6118F872" w14:textId="5DF083DF" w:rsidR="00A86167" w:rsidRPr="00AD0DAA" w:rsidRDefault="00A86167" w:rsidP="00D935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0D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</w:t>
            </w:r>
            <w:r w:rsidR="008E7D73">
              <w:rPr>
                <w:rFonts w:ascii="Arial" w:hAnsi="Arial" w:cs="Arial"/>
                <w:b/>
                <w:bCs/>
                <w:sz w:val="22"/>
                <w:szCs w:val="22"/>
              </w:rPr>
              <w:t>2.640,00</w:t>
            </w:r>
          </w:p>
        </w:tc>
      </w:tr>
    </w:tbl>
    <w:p w14:paraId="512F7EA1" w14:textId="77777777" w:rsidR="008559C0" w:rsidRPr="00AD0DAA" w:rsidRDefault="00BE1344" w:rsidP="005F23DA">
      <w:pPr>
        <w:tabs>
          <w:tab w:val="left" w:pos="2694"/>
        </w:tabs>
        <w:ind w:left="-993" w:firstLine="993"/>
        <w:jc w:val="both"/>
        <w:rPr>
          <w:rFonts w:ascii="Arial" w:hAnsi="Arial" w:cs="Arial"/>
          <w:b/>
          <w:bCs/>
          <w:sz w:val="22"/>
          <w:szCs w:val="22"/>
        </w:rPr>
      </w:pPr>
      <w:r w:rsidRPr="00AD0DAA">
        <w:rPr>
          <w:rFonts w:ascii="Arial" w:hAnsi="Arial" w:cs="Arial"/>
          <w:b/>
          <w:bCs/>
          <w:sz w:val="22"/>
          <w:szCs w:val="22"/>
        </w:rPr>
        <w:tab/>
      </w:r>
    </w:p>
    <w:p w14:paraId="2619D53C" w14:textId="77777777" w:rsidR="005F23DA" w:rsidRPr="00AD0DAA" w:rsidRDefault="005F23DA" w:rsidP="00AD0DAA">
      <w:pPr>
        <w:tabs>
          <w:tab w:val="left" w:pos="2694"/>
        </w:tabs>
        <w:ind w:firstLine="1418"/>
        <w:jc w:val="both"/>
        <w:rPr>
          <w:rFonts w:ascii="Arial" w:hAnsi="Arial" w:cs="Arial"/>
          <w:sz w:val="22"/>
          <w:szCs w:val="22"/>
        </w:rPr>
      </w:pPr>
      <w:r w:rsidRPr="00AD0DAA">
        <w:rPr>
          <w:rFonts w:ascii="Arial" w:hAnsi="Arial" w:cs="Arial"/>
          <w:b/>
          <w:bCs/>
          <w:sz w:val="22"/>
          <w:szCs w:val="22"/>
        </w:rPr>
        <w:t xml:space="preserve">Parágrafo Único- </w:t>
      </w:r>
      <w:r w:rsidR="00EC3753" w:rsidRPr="00AD0DAA">
        <w:rPr>
          <w:rFonts w:ascii="Arial" w:hAnsi="Arial" w:cs="Arial"/>
          <w:sz w:val="22"/>
          <w:szCs w:val="22"/>
        </w:rPr>
        <w:t>As especificações da</w:t>
      </w:r>
      <w:r w:rsidR="009020D9" w:rsidRPr="00AD0DAA">
        <w:rPr>
          <w:rFonts w:ascii="Arial" w:hAnsi="Arial" w:cs="Arial"/>
          <w:sz w:val="22"/>
          <w:szCs w:val="22"/>
        </w:rPr>
        <w:t>s funções</w:t>
      </w:r>
      <w:r w:rsidRPr="00AD0DAA">
        <w:rPr>
          <w:rFonts w:ascii="Arial" w:hAnsi="Arial" w:cs="Arial"/>
          <w:sz w:val="22"/>
          <w:szCs w:val="22"/>
        </w:rPr>
        <w:t xml:space="preserve"> serão aquelas constantes no anexo</w:t>
      </w:r>
      <w:r w:rsidR="00515D2D" w:rsidRPr="00AD0DAA">
        <w:rPr>
          <w:rFonts w:ascii="Arial" w:hAnsi="Arial" w:cs="Arial"/>
          <w:sz w:val="22"/>
          <w:szCs w:val="22"/>
        </w:rPr>
        <w:t xml:space="preserve"> único</w:t>
      </w:r>
      <w:r w:rsidR="007A66B5" w:rsidRPr="00AD0DAA">
        <w:rPr>
          <w:rFonts w:ascii="Arial" w:hAnsi="Arial" w:cs="Arial"/>
          <w:sz w:val="22"/>
          <w:szCs w:val="22"/>
        </w:rPr>
        <w:t xml:space="preserve"> </w:t>
      </w:r>
      <w:r w:rsidRPr="00AD0DAA">
        <w:rPr>
          <w:rFonts w:ascii="Arial" w:hAnsi="Arial" w:cs="Arial"/>
          <w:sz w:val="22"/>
          <w:szCs w:val="22"/>
        </w:rPr>
        <w:t>desta Lei.</w:t>
      </w:r>
    </w:p>
    <w:p w14:paraId="4816241B" w14:textId="5CFD80CF" w:rsidR="005F23DA" w:rsidRPr="00AD0DAA" w:rsidRDefault="005F23DA" w:rsidP="00F62C8A">
      <w:pPr>
        <w:tabs>
          <w:tab w:val="left" w:pos="993"/>
        </w:tabs>
        <w:ind w:right="-142"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b/>
          <w:color w:val="000000"/>
          <w:sz w:val="22"/>
          <w:szCs w:val="22"/>
        </w:rPr>
        <w:t xml:space="preserve">Art. 2º - </w:t>
      </w:r>
      <w:r w:rsidR="004119C9" w:rsidRPr="00AD0DAA">
        <w:rPr>
          <w:rFonts w:ascii="Arial" w:hAnsi="Arial" w:cs="Arial"/>
          <w:color w:val="000000"/>
          <w:sz w:val="22"/>
          <w:szCs w:val="22"/>
        </w:rPr>
        <w:t>O contrato</w:t>
      </w:r>
      <w:r w:rsidR="0016654F" w:rsidRPr="00AD0DAA">
        <w:rPr>
          <w:rFonts w:ascii="Arial" w:hAnsi="Arial" w:cs="Arial"/>
          <w:color w:val="000000"/>
          <w:sz w:val="22"/>
          <w:szCs w:val="22"/>
        </w:rPr>
        <w:t xml:space="preserve"> de que trata</w:t>
      </w:r>
      <w:r w:rsidRPr="00AD0DAA">
        <w:rPr>
          <w:rFonts w:ascii="Arial" w:hAnsi="Arial" w:cs="Arial"/>
          <w:color w:val="000000"/>
          <w:sz w:val="22"/>
          <w:szCs w:val="22"/>
        </w:rPr>
        <w:t xml:space="preserve"> o artigo 1º desta Lei será de natureza administrativa, ficando asseg</w:t>
      </w:r>
      <w:r w:rsidR="004119C9" w:rsidRPr="00AD0DAA">
        <w:rPr>
          <w:rFonts w:ascii="Arial" w:hAnsi="Arial" w:cs="Arial"/>
          <w:color w:val="000000"/>
          <w:sz w:val="22"/>
          <w:szCs w:val="22"/>
        </w:rPr>
        <w:t>urados os seguintes direitos ao contratado</w:t>
      </w:r>
      <w:r w:rsidRPr="00AD0DAA">
        <w:rPr>
          <w:rFonts w:ascii="Arial" w:hAnsi="Arial" w:cs="Arial"/>
          <w:color w:val="000000"/>
          <w:sz w:val="22"/>
          <w:szCs w:val="22"/>
        </w:rPr>
        <w:t>:</w:t>
      </w:r>
    </w:p>
    <w:p w14:paraId="1473FA53" w14:textId="77777777" w:rsidR="005F23DA" w:rsidRPr="00AD0DAA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>Carga horária, conforme quadro do art. 1°;</w:t>
      </w:r>
    </w:p>
    <w:p w14:paraId="405705D0" w14:textId="77777777" w:rsidR="005F23DA" w:rsidRPr="00AD0DAA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>Repouso semanal remunerado;</w:t>
      </w:r>
    </w:p>
    <w:p w14:paraId="6586D739" w14:textId="77777777" w:rsidR="005F23DA" w:rsidRPr="00AD0DAA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sz w:val="22"/>
          <w:szCs w:val="22"/>
        </w:rPr>
      </w:pPr>
      <w:r w:rsidRPr="00AD0DAA">
        <w:rPr>
          <w:rFonts w:ascii="Arial" w:hAnsi="Arial" w:cs="Arial"/>
          <w:sz w:val="22"/>
          <w:szCs w:val="22"/>
        </w:rPr>
        <w:t>Gratificação natalina proporcional;</w:t>
      </w:r>
    </w:p>
    <w:p w14:paraId="00FB9DAC" w14:textId="77777777" w:rsidR="005F23DA" w:rsidRPr="00AD0DAA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>Férias proporcionais ao término do contrato;</w:t>
      </w:r>
    </w:p>
    <w:p w14:paraId="4FDC7B8B" w14:textId="77777777" w:rsidR="008607B2" w:rsidRPr="00AD0DAA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>Inscrição no Instituto Nacional de Seguridade Social – INSS;</w:t>
      </w:r>
    </w:p>
    <w:p w14:paraId="587C55D8" w14:textId="77777777" w:rsidR="00CF4FF2" w:rsidRPr="00AD0DAA" w:rsidRDefault="00CF4FF2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 xml:space="preserve">Vale refeição nos termos do art. </w:t>
      </w:r>
      <w:r w:rsidR="004B68EE" w:rsidRPr="00AD0DAA">
        <w:rPr>
          <w:rFonts w:ascii="Arial" w:hAnsi="Arial" w:cs="Arial"/>
          <w:color w:val="000000"/>
          <w:sz w:val="22"/>
          <w:szCs w:val="22"/>
        </w:rPr>
        <w:t>5°, inciso V da Lei n° 1.577/13;</w:t>
      </w:r>
    </w:p>
    <w:p w14:paraId="34F61650" w14:textId="77777777" w:rsidR="00C46863" w:rsidRPr="00AD0DAA" w:rsidRDefault="005C1213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>Fica</w:t>
      </w:r>
      <w:r w:rsidR="00C46863" w:rsidRPr="00AD0DAA">
        <w:rPr>
          <w:rFonts w:ascii="Arial" w:hAnsi="Arial" w:cs="Arial"/>
          <w:color w:val="000000"/>
          <w:sz w:val="22"/>
          <w:szCs w:val="22"/>
        </w:rPr>
        <w:t xml:space="preserve"> prorrogado automaticamente quando da comprovação da gravidez </w:t>
      </w:r>
      <w:r w:rsidRPr="00AD0DAA">
        <w:rPr>
          <w:rFonts w:ascii="Arial" w:hAnsi="Arial" w:cs="Arial"/>
          <w:color w:val="000000"/>
          <w:sz w:val="22"/>
          <w:szCs w:val="22"/>
        </w:rPr>
        <w:t>pela contratada até o final</w:t>
      </w:r>
      <w:r w:rsidR="00C46863" w:rsidRPr="00AD0DAA">
        <w:rPr>
          <w:rFonts w:ascii="Arial" w:hAnsi="Arial" w:cs="Arial"/>
          <w:color w:val="000000"/>
          <w:sz w:val="22"/>
          <w:szCs w:val="22"/>
        </w:rPr>
        <w:t xml:space="preserve"> da licença maternidade.</w:t>
      </w:r>
    </w:p>
    <w:p w14:paraId="5FC2C28B" w14:textId="77777777" w:rsidR="00D15773" w:rsidRPr="00AD0DAA" w:rsidRDefault="00D15773" w:rsidP="00F62C8A">
      <w:pPr>
        <w:tabs>
          <w:tab w:val="left" w:pos="993"/>
        </w:tabs>
        <w:spacing w:after="12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b/>
          <w:bCs/>
          <w:color w:val="000000"/>
          <w:sz w:val="22"/>
          <w:szCs w:val="22"/>
        </w:rPr>
        <w:t xml:space="preserve">Art. 3º - 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>A</w:t>
      </w:r>
      <w:r w:rsidRPr="00AD0DAA">
        <w:rPr>
          <w:rFonts w:ascii="Arial" w:hAnsi="Arial" w:cs="Arial"/>
          <w:color w:val="000000"/>
          <w:sz w:val="22"/>
          <w:szCs w:val="22"/>
        </w:rPr>
        <w:t xml:space="preserve">s despesas resultantes desta Lei correrão a conta das </w:t>
      </w:r>
      <w:r w:rsidR="000D0841" w:rsidRPr="00AD0DAA">
        <w:rPr>
          <w:rFonts w:ascii="Arial" w:hAnsi="Arial" w:cs="Arial"/>
          <w:color w:val="000000"/>
          <w:sz w:val="22"/>
          <w:szCs w:val="22"/>
        </w:rPr>
        <w:t>dotações orçamentárias próprias.</w:t>
      </w:r>
    </w:p>
    <w:p w14:paraId="4DAE3346" w14:textId="77777777" w:rsidR="00D15773" w:rsidRPr="00AD0DAA" w:rsidRDefault="00D15773" w:rsidP="00632ED6">
      <w:pPr>
        <w:tabs>
          <w:tab w:val="left" w:pos="993"/>
        </w:tabs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b/>
          <w:bCs/>
          <w:color w:val="000000"/>
          <w:sz w:val="22"/>
          <w:szCs w:val="22"/>
        </w:rPr>
        <w:t xml:space="preserve">Art. 4º - </w:t>
      </w:r>
      <w:r w:rsidR="00EC7BA9" w:rsidRPr="00AD0DAA">
        <w:rPr>
          <w:rFonts w:ascii="Arial" w:hAnsi="Arial" w:cs="Arial"/>
          <w:bCs/>
          <w:color w:val="000000"/>
          <w:sz w:val="22"/>
          <w:szCs w:val="22"/>
        </w:rPr>
        <w:t>E</w:t>
      </w:r>
      <w:r w:rsidR="004119C9" w:rsidRPr="00AD0DAA">
        <w:rPr>
          <w:rFonts w:ascii="Arial" w:hAnsi="Arial" w:cs="Arial"/>
          <w:color w:val="000000"/>
          <w:sz w:val="22"/>
          <w:szCs w:val="22"/>
        </w:rPr>
        <w:t>sta Lei entra</w:t>
      </w:r>
      <w:r w:rsidRPr="00AD0DAA">
        <w:rPr>
          <w:rFonts w:ascii="Arial" w:hAnsi="Arial" w:cs="Arial"/>
          <w:color w:val="000000"/>
          <w:sz w:val="22"/>
          <w:szCs w:val="22"/>
        </w:rPr>
        <w:t xml:space="preserve"> em vigor na data de sua publicação.</w:t>
      </w:r>
    </w:p>
    <w:p w14:paraId="2EF1EA09" w14:textId="77777777" w:rsidR="00AD0DAA" w:rsidRPr="00AD0DAA" w:rsidRDefault="00AD0DAA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11AC1A70" w14:textId="6D3F76B6" w:rsidR="00D15773" w:rsidRPr="00AD0DAA" w:rsidRDefault="00D15773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 xml:space="preserve">Gabinete do Prefeito Municipal de Barra do Quaraí, em </w:t>
      </w:r>
      <w:r w:rsidR="00BA7BE4">
        <w:rPr>
          <w:rFonts w:ascii="Arial" w:hAnsi="Arial" w:cs="Arial"/>
          <w:color w:val="000000"/>
          <w:sz w:val="22"/>
          <w:szCs w:val="22"/>
        </w:rPr>
        <w:t>01</w:t>
      </w:r>
      <w:r w:rsidR="006A4592" w:rsidRPr="00AD0DAA">
        <w:rPr>
          <w:rFonts w:ascii="Arial" w:hAnsi="Arial" w:cs="Arial"/>
          <w:color w:val="000000"/>
          <w:sz w:val="22"/>
          <w:szCs w:val="22"/>
        </w:rPr>
        <w:t xml:space="preserve"> de </w:t>
      </w:r>
      <w:r w:rsidR="00BA7BE4">
        <w:rPr>
          <w:rFonts w:ascii="Arial" w:hAnsi="Arial" w:cs="Arial"/>
          <w:color w:val="000000"/>
          <w:sz w:val="22"/>
          <w:szCs w:val="22"/>
        </w:rPr>
        <w:t>setembro</w:t>
      </w:r>
      <w:r w:rsidR="00E17ABF">
        <w:rPr>
          <w:rFonts w:ascii="Arial" w:hAnsi="Arial" w:cs="Arial"/>
          <w:color w:val="000000"/>
          <w:sz w:val="22"/>
          <w:szCs w:val="22"/>
        </w:rPr>
        <w:t xml:space="preserve"> de 202</w:t>
      </w:r>
      <w:r w:rsidR="008E7D73">
        <w:rPr>
          <w:rFonts w:ascii="Arial" w:hAnsi="Arial" w:cs="Arial"/>
          <w:color w:val="000000"/>
          <w:sz w:val="22"/>
          <w:szCs w:val="22"/>
        </w:rPr>
        <w:t>3</w:t>
      </w:r>
      <w:r w:rsidRPr="00AD0DAA">
        <w:rPr>
          <w:rFonts w:ascii="Arial" w:hAnsi="Arial" w:cs="Arial"/>
          <w:color w:val="000000"/>
          <w:sz w:val="22"/>
          <w:szCs w:val="22"/>
        </w:rPr>
        <w:t>.</w:t>
      </w:r>
    </w:p>
    <w:p w14:paraId="127EF2E3" w14:textId="77777777" w:rsidR="00D15773" w:rsidRPr="00AD0DAA" w:rsidRDefault="00D15773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2B38AAC9" w14:textId="77777777" w:rsidR="009478E6" w:rsidRPr="00AD0DAA" w:rsidRDefault="009478E6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37FC9CF7" w14:textId="77777777" w:rsidR="002753E1" w:rsidRPr="00AD0DAA" w:rsidRDefault="002753E1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488BD3D8" w14:textId="77777777" w:rsidR="00BA7BE4" w:rsidRPr="00FD1E4F" w:rsidRDefault="00295CD6" w:rsidP="00BA7BE4">
      <w:pPr>
        <w:jc w:val="right"/>
        <w:rPr>
          <w:rFonts w:ascii="Arial" w:hAnsi="Arial" w:cs="Arial"/>
          <w:b/>
        </w:rPr>
      </w:pPr>
      <w:r w:rsidRPr="00AD0DAA">
        <w:rPr>
          <w:rFonts w:ascii="Arial" w:hAnsi="Arial" w:cs="Arial"/>
          <w:b/>
          <w:sz w:val="22"/>
          <w:szCs w:val="22"/>
        </w:rPr>
        <w:t xml:space="preserve">     </w:t>
      </w:r>
      <w:r w:rsidR="00BA7BE4">
        <w:rPr>
          <w:rFonts w:ascii="Arial" w:hAnsi="Arial" w:cs="Arial"/>
          <w:b/>
          <w:smallCaps/>
        </w:rPr>
        <w:t>MARIO GUILHERME JOVANOVICHS SCAPIN</w:t>
      </w:r>
    </w:p>
    <w:p w14:paraId="374ADAF6" w14:textId="6674F58A" w:rsidR="00BA7BE4" w:rsidRPr="00FD1E4F" w:rsidRDefault="00BA7BE4" w:rsidP="00BA7BE4">
      <w:pPr>
        <w:ind w:left="4956" w:firstLine="289"/>
        <w:jc w:val="both"/>
        <w:rPr>
          <w:rFonts w:ascii="Arial" w:hAnsi="Arial" w:cs="Arial"/>
          <w:b/>
          <w:bCs/>
          <w:i/>
          <w:iCs/>
        </w:rPr>
      </w:pPr>
      <w:r w:rsidRPr="00FD1E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</w:t>
      </w:r>
      <w:r w:rsidRPr="00FD1E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Prefeito Municipal em exercício</w:t>
      </w:r>
      <w:r w:rsidRPr="00FD1E4F">
        <w:rPr>
          <w:rFonts w:ascii="Arial" w:hAnsi="Arial" w:cs="Arial"/>
        </w:rPr>
        <w:t xml:space="preserve"> </w:t>
      </w:r>
    </w:p>
    <w:p w14:paraId="4DBEF2DF" w14:textId="77777777" w:rsidR="00BA7BE4" w:rsidRPr="00FD1E4F" w:rsidRDefault="00BA7BE4" w:rsidP="00BA7BE4">
      <w:pPr>
        <w:jc w:val="both"/>
        <w:rPr>
          <w:rFonts w:ascii="Arial" w:hAnsi="Arial" w:cs="Arial"/>
          <w:color w:val="000000"/>
        </w:rPr>
      </w:pPr>
      <w:r w:rsidRPr="00FD1E4F">
        <w:rPr>
          <w:rFonts w:ascii="Arial" w:hAnsi="Arial" w:cs="Arial"/>
          <w:color w:val="000000"/>
        </w:rPr>
        <w:t>Registre-se. Publique-se.</w:t>
      </w:r>
    </w:p>
    <w:p w14:paraId="3178373E" w14:textId="77777777" w:rsidR="00BA7BE4" w:rsidRPr="00FD1E4F" w:rsidRDefault="00BA7BE4" w:rsidP="00BA7BE4">
      <w:pPr>
        <w:jc w:val="both"/>
        <w:rPr>
          <w:rFonts w:ascii="Arial" w:hAnsi="Arial" w:cs="Arial"/>
          <w:color w:val="000000"/>
        </w:rPr>
      </w:pPr>
      <w:r w:rsidRPr="00FD1E4F">
        <w:rPr>
          <w:rFonts w:ascii="Arial" w:hAnsi="Arial" w:cs="Arial"/>
          <w:color w:val="000000"/>
        </w:rPr>
        <w:t>Data Supra.</w:t>
      </w:r>
    </w:p>
    <w:p w14:paraId="7CED5DDF" w14:textId="77777777" w:rsidR="00BA7BE4" w:rsidRDefault="00BA7BE4" w:rsidP="00BA7BE4">
      <w:pPr>
        <w:jc w:val="both"/>
        <w:rPr>
          <w:rFonts w:ascii="Arial" w:hAnsi="Arial" w:cs="Arial"/>
          <w:color w:val="000000"/>
        </w:rPr>
      </w:pPr>
    </w:p>
    <w:p w14:paraId="39371C3D" w14:textId="77777777" w:rsidR="00BA7BE4" w:rsidRDefault="00BA7BE4" w:rsidP="00BA7BE4">
      <w:pPr>
        <w:jc w:val="both"/>
        <w:rPr>
          <w:rFonts w:ascii="Arial" w:hAnsi="Arial" w:cs="Arial"/>
          <w:color w:val="000000"/>
        </w:rPr>
      </w:pPr>
    </w:p>
    <w:p w14:paraId="12431D1D" w14:textId="77777777" w:rsidR="00BA7BE4" w:rsidRPr="00FD1E4F" w:rsidRDefault="00BA7BE4" w:rsidP="00BA7BE4">
      <w:pPr>
        <w:jc w:val="both"/>
        <w:rPr>
          <w:rFonts w:ascii="Arial" w:hAnsi="Arial" w:cs="Arial"/>
          <w:color w:val="000000"/>
        </w:rPr>
      </w:pPr>
    </w:p>
    <w:p w14:paraId="33C0A9EB" w14:textId="77777777" w:rsidR="00BA7BE4" w:rsidRPr="00FD1E4F" w:rsidRDefault="00BA7BE4" w:rsidP="00BA7BE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color w:val="000000"/>
        </w:rPr>
        <w:t xml:space="preserve">   </w:t>
      </w:r>
      <w:r w:rsidRPr="00FD1E4F">
        <w:rPr>
          <w:rFonts w:ascii="Arial" w:hAnsi="Arial" w:cs="Arial"/>
          <w:b/>
          <w:bCs/>
          <w:color w:val="000000"/>
        </w:rPr>
        <w:t xml:space="preserve">Natali de Almeida </w:t>
      </w:r>
      <w:proofErr w:type="spellStart"/>
      <w:r w:rsidRPr="00FD1E4F">
        <w:rPr>
          <w:rFonts w:ascii="Arial" w:hAnsi="Arial" w:cs="Arial"/>
          <w:b/>
          <w:bCs/>
          <w:color w:val="000000"/>
        </w:rPr>
        <w:t>Jaureguiberry</w:t>
      </w:r>
      <w:proofErr w:type="spellEnd"/>
    </w:p>
    <w:p w14:paraId="014361AF" w14:textId="77777777" w:rsidR="00BA7BE4" w:rsidRPr="00FD1E4F" w:rsidRDefault="00BA7BE4" w:rsidP="00BA7BE4">
      <w:pPr>
        <w:jc w:val="both"/>
        <w:rPr>
          <w:rFonts w:ascii="Arial" w:hAnsi="Arial" w:cs="Arial"/>
          <w:bCs/>
        </w:rPr>
      </w:pPr>
      <w:r w:rsidRPr="00FD1E4F">
        <w:rPr>
          <w:rFonts w:ascii="Arial" w:hAnsi="Arial" w:cs="Arial"/>
          <w:bCs/>
        </w:rPr>
        <w:t>Secretária Municipal de Administração</w:t>
      </w:r>
    </w:p>
    <w:p w14:paraId="4E8200B8" w14:textId="11072ABA" w:rsidR="00E4173F" w:rsidRDefault="00E4173F" w:rsidP="00BA7BE4">
      <w:pPr>
        <w:ind w:left="5664"/>
        <w:rPr>
          <w:rFonts w:ascii="Arial" w:hAnsi="Arial" w:cs="Arial"/>
          <w:b/>
        </w:rPr>
      </w:pPr>
    </w:p>
    <w:p w14:paraId="6C626377" w14:textId="77777777" w:rsidR="00AD0DAA" w:rsidRDefault="00AD0DAA" w:rsidP="002108A0">
      <w:pPr>
        <w:ind w:left="-1134"/>
        <w:jc w:val="center"/>
        <w:rPr>
          <w:rFonts w:ascii="Arial" w:hAnsi="Arial" w:cs="Arial"/>
          <w:b/>
        </w:rPr>
      </w:pPr>
    </w:p>
    <w:p w14:paraId="158EB728" w14:textId="77777777" w:rsidR="002108A0" w:rsidRPr="009478E6" w:rsidRDefault="00515D2D" w:rsidP="002108A0">
      <w:pPr>
        <w:ind w:left="-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ÚNICO</w:t>
      </w:r>
    </w:p>
    <w:p w14:paraId="1F1534CD" w14:textId="77777777" w:rsidR="002108A0" w:rsidRPr="009478E6" w:rsidRDefault="002108A0" w:rsidP="002108A0">
      <w:pPr>
        <w:tabs>
          <w:tab w:val="left" w:pos="1134"/>
        </w:tabs>
        <w:ind w:firstLine="284"/>
        <w:jc w:val="both"/>
        <w:rPr>
          <w:rFonts w:ascii="Arial" w:hAnsi="Arial" w:cs="Arial"/>
        </w:rPr>
      </w:pPr>
    </w:p>
    <w:p w14:paraId="4AC86213" w14:textId="77777777" w:rsidR="009478E6" w:rsidRPr="009478E6" w:rsidRDefault="009478E6" w:rsidP="009478E6">
      <w:pPr>
        <w:spacing w:line="360" w:lineRule="auto"/>
        <w:ind w:left="284" w:right="708"/>
      </w:pPr>
    </w:p>
    <w:p w14:paraId="046741BB" w14:textId="77777777" w:rsidR="004802D2" w:rsidRPr="00053277" w:rsidRDefault="004802D2" w:rsidP="004802D2">
      <w:pPr>
        <w:keepNext/>
        <w:keepLines/>
        <w:spacing w:before="200" w:line="360" w:lineRule="auto"/>
        <w:ind w:firstLine="284"/>
        <w:outlineLvl w:val="4"/>
        <w:rPr>
          <w:rFonts w:ascii="Arial" w:hAnsi="Arial" w:cs="Arial"/>
          <w:b/>
          <w:color w:val="000000" w:themeColor="text1"/>
          <w:sz w:val="22"/>
          <w:szCs w:val="22"/>
        </w:rPr>
      </w:pPr>
      <w:r w:rsidRPr="00053277">
        <w:rPr>
          <w:rFonts w:ascii="Arial" w:hAnsi="Arial" w:cs="Arial"/>
          <w:b/>
          <w:color w:val="000000" w:themeColor="text1"/>
          <w:sz w:val="22"/>
          <w:szCs w:val="22"/>
        </w:rPr>
        <w:t>ATRIBUIÇÕES</w:t>
      </w:r>
    </w:p>
    <w:p w14:paraId="085159B6" w14:textId="77777777" w:rsidR="004802D2" w:rsidRPr="00053277" w:rsidRDefault="004802D2" w:rsidP="004802D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EB4621" w14:textId="77777777" w:rsidR="004802D2" w:rsidRPr="00053277" w:rsidRDefault="004802D2" w:rsidP="004802D2">
      <w:pPr>
        <w:keepNext/>
        <w:spacing w:line="360" w:lineRule="auto"/>
        <w:ind w:firstLine="284"/>
        <w:outlineLvl w:val="3"/>
        <w:rPr>
          <w:rFonts w:ascii="Arial" w:hAnsi="Arial" w:cs="Arial"/>
          <w:i/>
          <w:color w:val="000000" w:themeColor="text1"/>
          <w:sz w:val="22"/>
          <w:szCs w:val="22"/>
        </w:rPr>
      </w:pPr>
      <w:r w:rsidRPr="00053277">
        <w:rPr>
          <w:rFonts w:ascii="Arial" w:hAnsi="Arial" w:cs="Arial"/>
          <w:b/>
          <w:color w:val="000000" w:themeColor="text1"/>
          <w:sz w:val="22"/>
          <w:szCs w:val="22"/>
        </w:rPr>
        <w:t>Emprego:</w:t>
      </w:r>
      <w:r w:rsidRPr="000532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53277">
        <w:rPr>
          <w:rFonts w:ascii="Arial" w:hAnsi="Arial" w:cs="Arial"/>
          <w:b/>
          <w:color w:val="000000" w:themeColor="text1"/>
          <w:sz w:val="22"/>
          <w:szCs w:val="22"/>
        </w:rPr>
        <w:t>Agente Comunitário de Saúde</w:t>
      </w:r>
      <w:r w:rsidRPr="000532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3EE1D81" w14:textId="77777777" w:rsidR="004802D2" w:rsidRPr="00053277" w:rsidRDefault="004802D2" w:rsidP="004802D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0EEBC93" w14:textId="77777777" w:rsidR="004802D2" w:rsidRPr="00053277" w:rsidRDefault="004802D2" w:rsidP="00D6739F">
      <w:pPr>
        <w:spacing w:line="360" w:lineRule="auto"/>
        <w:ind w:right="283" w:firstLine="567"/>
        <w:jc w:val="both"/>
        <w:rPr>
          <w:rFonts w:ascii="Arial" w:hAnsi="Arial" w:cs="Arial"/>
          <w:sz w:val="22"/>
          <w:szCs w:val="22"/>
        </w:rPr>
      </w:pPr>
      <w:r w:rsidRPr="00053277">
        <w:rPr>
          <w:rFonts w:ascii="Arial" w:hAnsi="Arial" w:cs="Arial"/>
          <w:b/>
          <w:bCs/>
          <w:sz w:val="22"/>
          <w:szCs w:val="22"/>
        </w:rPr>
        <w:t xml:space="preserve">Sintéticas: </w:t>
      </w:r>
      <w:r w:rsidRPr="00053277">
        <w:rPr>
          <w:rFonts w:ascii="Arial" w:hAnsi="Arial" w:cs="Arial"/>
          <w:sz w:val="22"/>
          <w:szCs w:val="22"/>
        </w:rPr>
        <w:t>Desenvolver e executar atividades de prevenção de doenças e promoção da saúde, por meio de ações educativas e coletivas, nos domicílios e na comunidade, sob supervisão competente.</w:t>
      </w:r>
    </w:p>
    <w:p w14:paraId="21C51DA9" w14:textId="77777777" w:rsidR="004802D2" w:rsidRPr="00053277" w:rsidRDefault="004802D2" w:rsidP="004802D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0F9019" w14:textId="77777777" w:rsidR="004802D2" w:rsidRPr="00053277" w:rsidRDefault="004802D2" w:rsidP="00D6739F">
      <w:pPr>
        <w:spacing w:line="360" w:lineRule="auto"/>
        <w:ind w:right="283" w:firstLine="568"/>
        <w:jc w:val="both"/>
        <w:rPr>
          <w:rFonts w:ascii="Arial" w:hAnsi="Arial" w:cs="Arial"/>
          <w:sz w:val="22"/>
          <w:szCs w:val="22"/>
        </w:rPr>
      </w:pPr>
      <w:r w:rsidRPr="00053277">
        <w:rPr>
          <w:rFonts w:ascii="Arial" w:hAnsi="Arial" w:cs="Arial"/>
          <w:b/>
          <w:bCs/>
          <w:sz w:val="22"/>
          <w:szCs w:val="22"/>
        </w:rPr>
        <w:t xml:space="preserve">Genéricas: </w:t>
      </w:r>
      <w:r w:rsidRPr="00053277">
        <w:rPr>
          <w:rFonts w:ascii="Arial" w:hAnsi="Arial" w:cs="Arial"/>
          <w:sz w:val="22"/>
          <w:szCs w:val="22"/>
        </w:rPr>
        <w:t xml:space="preserve">Utilizar instrumentos para diagnostico demográfico e sócio cultural da comunidade de sua atuação; executar atividades de educação para a saúde individual e coletiva; registrar, para controle das ações de saúde, nascimentos, óbitos doenças e outros agravos à saúde; estimular a participação da comunidade nas políticas-públicas como estratégia da conquista de qualidade de vida à família; participar ou promover ações que fortaleçam os elos entre o setor de saúde e outras políticas publica que promovam a qualidade de vida; desenvolver outras atividades pertinentes à função do Agente Comunitário de Saúde. </w:t>
      </w:r>
    </w:p>
    <w:p w14:paraId="4A17CF4C" w14:textId="77777777" w:rsidR="004802D2" w:rsidRPr="00053277" w:rsidRDefault="004802D2" w:rsidP="004802D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7863A4" w14:textId="77777777" w:rsidR="004802D2" w:rsidRPr="00053277" w:rsidRDefault="004802D2" w:rsidP="00D6739F">
      <w:pPr>
        <w:spacing w:line="360" w:lineRule="auto"/>
        <w:ind w:left="142" w:right="283" w:firstLine="568"/>
        <w:jc w:val="both"/>
        <w:rPr>
          <w:rFonts w:ascii="Arial" w:hAnsi="Arial" w:cs="Arial"/>
          <w:sz w:val="22"/>
          <w:szCs w:val="22"/>
        </w:rPr>
      </w:pPr>
      <w:r w:rsidRPr="00053277">
        <w:rPr>
          <w:rFonts w:ascii="Arial" w:hAnsi="Arial" w:cs="Arial"/>
          <w:b/>
          <w:bCs/>
          <w:sz w:val="22"/>
          <w:szCs w:val="22"/>
        </w:rPr>
        <w:t xml:space="preserve">Condições de Trabalho: </w:t>
      </w:r>
      <w:r w:rsidRPr="00053277">
        <w:rPr>
          <w:rFonts w:ascii="Arial" w:hAnsi="Arial" w:cs="Arial"/>
          <w:sz w:val="22"/>
          <w:szCs w:val="22"/>
        </w:rPr>
        <w:t>Carga horária de 40 horas semanais, inclusive em regime de plantão e trabalho em domingos e feriados.</w:t>
      </w:r>
    </w:p>
    <w:p w14:paraId="3B933391" w14:textId="77777777" w:rsidR="004802D2" w:rsidRPr="00053277" w:rsidRDefault="004802D2" w:rsidP="004802D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2E02DE" w14:textId="77777777" w:rsidR="004802D2" w:rsidRPr="00053277" w:rsidRDefault="004802D2" w:rsidP="004802D2">
      <w:pPr>
        <w:spacing w:line="360" w:lineRule="auto"/>
        <w:ind w:firstLine="284"/>
        <w:rPr>
          <w:rFonts w:ascii="Arial" w:hAnsi="Arial" w:cs="Arial"/>
          <w:b/>
          <w:bCs/>
          <w:sz w:val="22"/>
          <w:szCs w:val="22"/>
        </w:rPr>
      </w:pPr>
      <w:r w:rsidRPr="00053277">
        <w:rPr>
          <w:rFonts w:ascii="Arial" w:hAnsi="Arial" w:cs="Arial"/>
          <w:b/>
          <w:bCs/>
          <w:sz w:val="22"/>
          <w:szCs w:val="22"/>
        </w:rPr>
        <w:t>Requisitos para Ingresso:</w:t>
      </w:r>
    </w:p>
    <w:p w14:paraId="1530B32D" w14:textId="77777777" w:rsidR="004802D2" w:rsidRPr="00053277" w:rsidRDefault="004802D2" w:rsidP="004802D2">
      <w:pPr>
        <w:numPr>
          <w:ilvl w:val="0"/>
          <w:numId w:val="4"/>
        </w:numPr>
        <w:tabs>
          <w:tab w:val="num" w:pos="-284"/>
        </w:tabs>
        <w:spacing w:line="360" w:lineRule="auto"/>
        <w:ind w:hanging="502"/>
        <w:jc w:val="both"/>
        <w:rPr>
          <w:rFonts w:ascii="Arial" w:hAnsi="Arial" w:cs="Arial"/>
          <w:sz w:val="22"/>
          <w:szCs w:val="22"/>
        </w:rPr>
      </w:pPr>
      <w:r w:rsidRPr="00053277">
        <w:rPr>
          <w:rFonts w:ascii="Arial" w:hAnsi="Arial" w:cs="Arial"/>
          <w:sz w:val="22"/>
          <w:szCs w:val="22"/>
        </w:rPr>
        <w:t>Residir na área da comunidade em que atuar;</w:t>
      </w:r>
    </w:p>
    <w:p w14:paraId="0856857D" w14:textId="77777777" w:rsidR="004802D2" w:rsidRPr="00053277" w:rsidRDefault="004802D2" w:rsidP="004802D2">
      <w:pPr>
        <w:numPr>
          <w:ilvl w:val="0"/>
          <w:numId w:val="4"/>
        </w:numPr>
        <w:tabs>
          <w:tab w:val="num" w:pos="-284"/>
        </w:tabs>
        <w:spacing w:line="360" w:lineRule="auto"/>
        <w:ind w:hanging="502"/>
        <w:jc w:val="both"/>
        <w:rPr>
          <w:rFonts w:ascii="Arial" w:hAnsi="Arial" w:cs="Arial"/>
          <w:sz w:val="22"/>
          <w:szCs w:val="22"/>
        </w:rPr>
      </w:pPr>
      <w:r w:rsidRPr="00053277">
        <w:rPr>
          <w:rFonts w:ascii="Arial" w:hAnsi="Arial" w:cs="Arial"/>
          <w:sz w:val="22"/>
          <w:szCs w:val="22"/>
        </w:rPr>
        <w:t>Haver concluído o ensino fundamental;</w:t>
      </w:r>
    </w:p>
    <w:p w14:paraId="7A4BD277" w14:textId="77777777" w:rsidR="004802D2" w:rsidRPr="00053277" w:rsidRDefault="004802D2" w:rsidP="004802D2">
      <w:pPr>
        <w:numPr>
          <w:ilvl w:val="0"/>
          <w:numId w:val="4"/>
        </w:numPr>
        <w:tabs>
          <w:tab w:val="num" w:pos="-284"/>
        </w:tabs>
        <w:spacing w:line="360" w:lineRule="auto"/>
        <w:ind w:hanging="502"/>
        <w:jc w:val="both"/>
        <w:rPr>
          <w:rFonts w:ascii="Arial" w:hAnsi="Arial" w:cs="Arial"/>
          <w:sz w:val="22"/>
          <w:szCs w:val="22"/>
        </w:rPr>
      </w:pPr>
      <w:r w:rsidRPr="00053277">
        <w:rPr>
          <w:rFonts w:ascii="Arial" w:hAnsi="Arial" w:cs="Arial"/>
          <w:sz w:val="22"/>
          <w:szCs w:val="22"/>
        </w:rPr>
        <w:t>Idade mínima 18 anos</w:t>
      </w:r>
      <w:r>
        <w:rPr>
          <w:rFonts w:ascii="Arial" w:hAnsi="Arial" w:cs="Arial"/>
          <w:sz w:val="22"/>
          <w:szCs w:val="22"/>
        </w:rPr>
        <w:t xml:space="preserve"> máxima 60 anos</w:t>
      </w:r>
      <w:r w:rsidRPr="00053277">
        <w:rPr>
          <w:rFonts w:ascii="Arial" w:hAnsi="Arial" w:cs="Arial"/>
          <w:sz w:val="22"/>
          <w:szCs w:val="22"/>
        </w:rPr>
        <w:t>.</w:t>
      </w:r>
    </w:p>
    <w:p w14:paraId="49D61910" w14:textId="77777777" w:rsidR="004802D2" w:rsidRPr="00053277" w:rsidRDefault="004802D2" w:rsidP="004802D2">
      <w:pPr>
        <w:ind w:left="4502"/>
        <w:jc w:val="both"/>
        <w:rPr>
          <w:rFonts w:ascii="Arial" w:hAnsi="Arial" w:cs="Arial"/>
          <w:b/>
          <w:sz w:val="22"/>
          <w:szCs w:val="22"/>
        </w:rPr>
      </w:pPr>
    </w:p>
    <w:p w14:paraId="358C6224" w14:textId="77777777" w:rsidR="004802D2" w:rsidRPr="00053277" w:rsidRDefault="004802D2" w:rsidP="004802D2">
      <w:pPr>
        <w:ind w:left="-1134"/>
        <w:jc w:val="center"/>
        <w:rPr>
          <w:rFonts w:ascii="Arial" w:hAnsi="Arial" w:cs="Arial"/>
          <w:b/>
          <w:sz w:val="22"/>
          <w:szCs w:val="22"/>
        </w:rPr>
      </w:pPr>
    </w:p>
    <w:p w14:paraId="659DC50F" w14:textId="77777777" w:rsidR="00CD2438" w:rsidRPr="00CD2438" w:rsidRDefault="00CD2438" w:rsidP="00CD2438">
      <w:pPr>
        <w:jc w:val="center"/>
        <w:rPr>
          <w:rFonts w:ascii="Arial" w:hAnsi="Arial" w:cs="Arial"/>
        </w:rPr>
      </w:pPr>
    </w:p>
    <w:p w14:paraId="709DC350" w14:textId="77777777" w:rsidR="00CD2438" w:rsidRPr="00CD2438" w:rsidRDefault="00CD2438" w:rsidP="00CD2438">
      <w:pPr>
        <w:ind w:left="-1134"/>
        <w:rPr>
          <w:rFonts w:ascii="Arial" w:hAnsi="Arial" w:cs="Arial"/>
          <w:b/>
        </w:rPr>
      </w:pPr>
    </w:p>
    <w:p w14:paraId="6F5ABF5B" w14:textId="77777777"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076C0A76" w14:textId="77777777"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56DA02D8" w14:textId="77777777"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04ABF83B" w14:textId="77777777"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42270DB2" w14:textId="77777777" w:rsidR="00D6739F" w:rsidRDefault="00D6739F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4BF5E850" w14:textId="77777777" w:rsidR="00D6739F" w:rsidRDefault="00D6739F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6E84B0DC" w14:textId="77777777" w:rsidR="00D6739F" w:rsidRDefault="00D6739F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545EA827" w14:textId="77777777"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4E65CD43" w14:textId="77777777" w:rsidR="009478E6" w:rsidRDefault="009478E6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32806F2A" w14:textId="77777777" w:rsidR="009478E6" w:rsidRDefault="009478E6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04356059" w14:textId="148BA812"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  <w:r w:rsidRPr="000810ED">
        <w:rPr>
          <w:rFonts w:ascii="Arial" w:hAnsi="Arial" w:cs="Arial"/>
          <w:b/>
          <w:sz w:val="22"/>
          <w:szCs w:val="22"/>
        </w:rPr>
        <w:t xml:space="preserve">Projeto de </w:t>
      </w:r>
      <w:r w:rsidR="00A13FF1">
        <w:rPr>
          <w:rFonts w:ascii="Arial" w:hAnsi="Arial" w:cs="Arial"/>
          <w:b/>
          <w:sz w:val="22"/>
          <w:szCs w:val="22"/>
        </w:rPr>
        <w:t xml:space="preserve">Lei nº </w:t>
      </w:r>
      <w:r w:rsidR="00702383">
        <w:rPr>
          <w:rFonts w:ascii="Arial" w:hAnsi="Arial" w:cs="Arial"/>
          <w:b/>
          <w:sz w:val="22"/>
          <w:szCs w:val="22"/>
        </w:rPr>
        <w:t>0</w:t>
      </w:r>
      <w:r w:rsidR="00BA7BE4">
        <w:rPr>
          <w:rFonts w:ascii="Arial" w:hAnsi="Arial" w:cs="Arial"/>
          <w:b/>
          <w:sz w:val="22"/>
          <w:szCs w:val="22"/>
        </w:rPr>
        <w:t>70</w:t>
      </w:r>
      <w:r w:rsidR="00E17ABF">
        <w:rPr>
          <w:rFonts w:ascii="Arial" w:hAnsi="Arial" w:cs="Arial"/>
          <w:b/>
          <w:sz w:val="22"/>
          <w:szCs w:val="22"/>
        </w:rPr>
        <w:t>/202</w:t>
      </w:r>
      <w:r w:rsidR="00BA7BE4">
        <w:rPr>
          <w:rFonts w:ascii="Arial" w:hAnsi="Arial" w:cs="Arial"/>
          <w:b/>
          <w:sz w:val="22"/>
          <w:szCs w:val="22"/>
        </w:rPr>
        <w:t>3</w:t>
      </w:r>
      <w:r w:rsidRPr="000810ED">
        <w:rPr>
          <w:rFonts w:ascii="Arial" w:hAnsi="Arial" w:cs="Arial"/>
          <w:b/>
          <w:sz w:val="22"/>
          <w:szCs w:val="22"/>
        </w:rPr>
        <w:t xml:space="preserve"> </w:t>
      </w:r>
    </w:p>
    <w:p w14:paraId="0EBDF1C1" w14:textId="2AEC0E6A"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Ementa:</w:t>
      </w:r>
      <w:r w:rsidRPr="000810ED">
        <w:rPr>
          <w:rFonts w:ascii="Arial" w:hAnsi="Arial" w:cs="Arial"/>
          <w:b/>
          <w:sz w:val="22"/>
          <w:szCs w:val="22"/>
        </w:rPr>
        <w:t xml:space="preserve"> Autoriza contratação emergencial de </w:t>
      </w:r>
      <w:r w:rsidR="00E35EF9">
        <w:rPr>
          <w:rFonts w:ascii="Arial" w:hAnsi="Arial" w:cs="Arial"/>
          <w:b/>
          <w:sz w:val="22"/>
          <w:szCs w:val="22"/>
        </w:rPr>
        <w:t>profissional</w:t>
      </w:r>
      <w:r w:rsidR="009020D9">
        <w:rPr>
          <w:rFonts w:ascii="Arial" w:hAnsi="Arial" w:cs="Arial"/>
          <w:b/>
          <w:sz w:val="22"/>
          <w:szCs w:val="22"/>
        </w:rPr>
        <w:t xml:space="preserve"> área </w:t>
      </w:r>
      <w:r w:rsidR="00AB5CF5">
        <w:rPr>
          <w:rFonts w:ascii="Arial" w:hAnsi="Arial" w:cs="Arial"/>
          <w:b/>
          <w:sz w:val="22"/>
          <w:szCs w:val="22"/>
        </w:rPr>
        <w:t>da saúde</w:t>
      </w:r>
      <w:r w:rsidR="00AB5450" w:rsidRPr="000810ED">
        <w:rPr>
          <w:rFonts w:ascii="Arial" w:hAnsi="Arial" w:cs="Arial"/>
          <w:b/>
          <w:sz w:val="22"/>
          <w:szCs w:val="22"/>
        </w:rPr>
        <w:t>.</w:t>
      </w:r>
    </w:p>
    <w:p w14:paraId="27F02E2A" w14:textId="77777777"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14:paraId="4427CBD0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b/>
          <w:sz w:val="22"/>
          <w:szCs w:val="22"/>
        </w:rPr>
        <w:t>Assunto:</w:t>
      </w:r>
      <w:r w:rsidRPr="000810ED">
        <w:rPr>
          <w:rFonts w:ascii="Arial" w:hAnsi="Arial" w:cs="Arial"/>
          <w:sz w:val="22"/>
          <w:szCs w:val="22"/>
        </w:rPr>
        <w:t xml:space="preserve"> A necessidade de impacto orçamentário-financeiro</w:t>
      </w:r>
    </w:p>
    <w:p w14:paraId="45C2BA23" w14:textId="08964A9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Trata-se de análise ao Projeto de Lei nº </w:t>
      </w:r>
      <w:r w:rsidR="00702383">
        <w:rPr>
          <w:rFonts w:ascii="Arial" w:hAnsi="Arial" w:cs="Arial"/>
          <w:sz w:val="22"/>
          <w:szCs w:val="22"/>
        </w:rPr>
        <w:t>0</w:t>
      </w:r>
      <w:r w:rsidR="00BA7BE4">
        <w:rPr>
          <w:rFonts w:ascii="Arial" w:hAnsi="Arial" w:cs="Arial"/>
          <w:sz w:val="22"/>
          <w:szCs w:val="22"/>
        </w:rPr>
        <w:t>70</w:t>
      </w:r>
      <w:r w:rsidR="00E17ABF">
        <w:rPr>
          <w:rFonts w:ascii="Arial" w:hAnsi="Arial" w:cs="Arial"/>
          <w:sz w:val="22"/>
          <w:szCs w:val="22"/>
        </w:rPr>
        <w:t>/202</w:t>
      </w:r>
      <w:r w:rsidR="00BA7BE4">
        <w:rPr>
          <w:rFonts w:ascii="Arial" w:hAnsi="Arial" w:cs="Arial"/>
          <w:sz w:val="22"/>
          <w:szCs w:val="22"/>
        </w:rPr>
        <w:t>3</w:t>
      </w:r>
      <w:r w:rsidRPr="000810ED">
        <w:rPr>
          <w:rFonts w:ascii="Arial" w:hAnsi="Arial" w:cs="Arial"/>
          <w:sz w:val="22"/>
          <w:szCs w:val="22"/>
        </w:rPr>
        <w:t xml:space="preserve">, “Autoriza contratação emergencial de </w:t>
      </w:r>
      <w:r w:rsidR="00702383">
        <w:rPr>
          <w:rFonts w:ascii="Arial" w:hAnsi="Arial" w:cs="Arial"/>
          <w:sz w:val="22"/>
          <w:szCs w:val="22"/>
        </w:rPr>
        <w:t>profissiona</w:t>
      </w:r>
      <w:r w:rsidR="00BA7BE4">
        <w:rPr>
          <w:rFonts w:ascii="Arial" w:hAnsi="Arial" w:cs="Arial"/>
          <w:sz w:val="22"/>
          <w:szCs w:val="22"/>
        </w:rPr>
        <w:t>l</w:t>
      </w:r>
      <w:r w:rsidR="00AB5CF5">
        <w:rPr>
          <w:rFonts w:ascii="Arial" w:hAnsi="Arial" w:cs="Arial"/>
          <w:sz w:val="22"/>
          <w:szCs w:val="22"/>
        </w:rPr>
        <w:t xml:space="preserve"> </w:t>
      </w:r>
      <w:r w:rsidR="00BA7BE4">
        <w:rPr>
          <w:rFonts w:ascii="Arial" w:hAnsi="Arial" w:cs="Arial"/>
          <w:sz w:val="22"/>
          <w:szCs w:val="22"/>
        </w:rPr>
        <w:t xml:space="preserve">da </w:t>
      </w:r>
      <w:r w:rsidR="00AB5CF5">
        <w:rPr>
          <w:rFonts w:ascii="Arial" w:hAnsi="Arial" w:cs="Arial"/>
          <w:sz w:val="22"/>
          <w:szCs w:val="22"/>
        </w:rPr>
        <w:t>área da saúde</w:t>
      </w:r>
      <w:r w:rsidRPr="000810ED">
        <w:rPr>
          <w:rFonts w:ascii="Arial" w:hAnsi="Arial" w:cs="Arial"/>
          <w:i/>
          <w:iCs/>
          <w:sz w:val="22"/>
          <w:szCs w:val="22"/>
        </w:rPr>
        <w:t>”</w:t>
      </w:r>
      <w:r w:rsidRPr="000810ED">
        <w:rPr>
          <w:rFonts w:ascii="Arial" w:hAnsi="Arial" w:cs="Arial"/>
          <w:sz w:val="22"/>
          <w:szCs w:val="22"/>
        </w:rPr>
        <w:t>, onde se estuda a necessidade do impacto orçamentário-financeiro do Projeto em comento.</w:t>
      </w:r>
    </w:p>
    <w:p w14:paraId="5A6BA6CE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EB21B9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810ED">
        <w:rPr>
          <w:rFonts w:ascii="Arial" w:hAnsi="Arial" w:cs="Arial"/>
          <w:b/>
          <w:sz w:val="22"/>
          <w:szCs w:val="22"/>
          <w:u w:val="single"/>
        </w:rPr>
        <w:t>Considerações:</w:t>
      </w:r>
    </w:p>
    <w:p w14:paraId="4D799DD5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A Lei nº 101, de 04 de maio de 2000, Lei de Responsabilidade Fiscal, que estabelece normas de finanças públicas voltadas para a responsabilidade na gestão fiscal, no </w:t>
      </w:r>
      <w:r w:rsidRPr="000810ED">
        <w:rPr>
          <w:rFonts w:ascii="Arial" w:hAnsi="Arial" w:cs="Arial"/>
          <w:i/>
          <w:sz w:val="22"/>
          <w:szCs w:val="22"/>
        </w:rPr>
        <w:t>caput</w:t>
      </w:r>
      <w:r w:rsidRPr="000810ED">
        <w:rPr>
          <w:rFonts w:ascii="Arial" w:hAnsi="Arial" w:cs="Arial"/>
          <w:sz w:val="22"/>
          <w:szCs w:val="22"/>
        </w:rPr>
        <w:t xml:space="preserve"> de seu Art. 1º dispõe:</w:t>
      </w:r>
    </w:p>
    <w:p w14:paraId="4DA8D64F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1º Esta Lei Complementar estabelece normas de finanças públicas voltadas para a responsabilidade na gestão fiscal, com amparo no Capítulo II do título VI da Constituição.</w:t>
      </w:r>
    </w:p>
    <w:p w14:paraId="61327E0C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 LRF no Capítulo IV da Despesa Pública, Seção I da Geração da Despesa, no seu art. 16, estabelece critérios no que tange criação, expansão ou aperfeiçoamento de ação, da seguinte forma:</w:t>
      </w:r>
    </w:p>
    <w:p w14:paraId="691A7B08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16. A criação, expansão ou aperfeiçoamento de ação governamental que acarrete aumento da despesa será acompanhado de:</w:t>
      </w:r>
    </w:p>
    <w:p w14:paraId="37EED898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I – estimativa do impacto orçamentário-financeiro no exercício em que deva entrar em vigor e nos dois subsequentes.</w:t>
      </w:r>
    </w:p>
    <w:p w14:paraId="60F80E44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Fica clara a intenção do Legislador de arremeter a necessidade do impacto orçamentário-financeiro, a aquelas despesas que venham criar obrigações continuadas à administração pública.</w:t>
      </w:r>
    </w:p>
    <w:p w14:paraId="274838BF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 LRF na subseção I da Despesa Obrigatória de Caráter Continuado, art. 17, § 1º, estabelece as normas do entendimento das despesas continuadas.</w:t>
      </w:r>
    </w:p>
    <w:p w14:paraId="18B5BC66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17. Considera-se obrigatória de caráter continuado a despesa corrente derivada de lei, medida provisória ou ato administrativo normativo que fixem para o ente a obrigação legal de sua execução por um período superior a dois exercícios.</w:t>
      </w:r>
    </w:p>
    <w:p w14:paraId="0F0953B3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§ 1º Os atos que criarem ou aumentarem despesa de que trata o </w:t>
      </w:r>
      <w:r w:rsidRPr="000810ED">
        <w:rPr>
          <w:rFonts w:ascii="Arial" w:hAnsi="Arial" w:cs="Arial"/>
          <w:i/>
          <w:sz w:val="22"/>
          <w:szCs w:val="22"/>
        </w:rPr>
        <w:t>caput</w:t>
      </w:r>
      <w:r w:rsidRPr="000810ED">
        <w:rPr>
          <w:rFonts w:ascii="Arial" w:hAnsi="Arial" w:cs="Arial"/>
          <w:sz w:val="22"/>
          <w:szCs w:val="22"/>
        </w:rPr>
        <w:t xml:space="preserve"> deverão ser instruídos com a estimativa prevista no inciso I do art. 16 e demonstrar a origem dos recursos para seu custeio.</w:t>
      </w:r>
    </w:p>
    <w:p w14:paraId="73DCA7CE" w14:textId="4CEA70EC" w:rsidR="00D2112A" w:rsidRPr="000810ED" w:rsidRDefault="005D7D3F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O Projeto de Lei nº 0</w:t>
      </w:r>
      <w:r w:rsidR="00BA7BE4">
        <w:rPr>
          <w:rFonts w:ascii="Arial" w:hAnsi="Arial" w:cs="Arial"/>
          <w:sz w:val="22"/>
          <w:szCs w:val="22"/>
        </w:rPr>
        <w:t>70</w:t>
      </w:r>
      <w:r w:rsidR="00E17ABF">
        <w:rPr>
          <w:rFonts w:ascii="Arial" w:hAnsi="Arial" w:cs="Arial"/>
          <w:sz w:val="22"/>
          <w:szCs w:val="22"/>
        </w:rPr>
        <w:t>/202</w:t>
      </w:r>
      <w:r w:rsidR="00BA7BE4">
        <w:rPr>
          <w:rFonts w:ascii="Arial" w:hAnsi="Arial" w:cs="Arial"/>
          <w:sz w:val="22"/>
          <w:szCs w:val="22"/>
        </w:rPr>
        <w:t>3</w:t>
      </w:r>
      <w:r w:rsidRPr="000810ED">
        <w:rPr>
          <w:rFonts w:ascii="Arial" w:hAnsi="Arial" w:cs="Arial"/>
          <w:sz w:val="22"/>
          <w:szCs w:val="22"/>
        </w:rPr>
        <w:t xml:space="preserve">, tem seu escopo na </w:t>
      </w:r>
      <w:r w:rsidR="00D2112A" w:rsidRPr="000810ED">
        <w:rPr>
          <w:rFonts w:ascii="Arial" w:hAnsi="Arial" w:cs="Arial"/>
          <w:sz w:val="22"/>
          <w:szCs w:val="22"/>
        </w:rPr>
        <w:t xml:space="preserve">contratação emergencial de </w:t>
      </w:r>
      <w:r w:rsidR="00ED6B04">
        <w:rPr>
          <w:rFonts w:ascii="Arial" w:hAnsi="Arial" w:cs="Arial"/>
          <w:sz w:val="22"/>
          <w:szCs w:val="22"/>
        </w:rPr>
        <w:t>profissiona</w:t>
      </w:r>
      <w:r w:rsidR="00BA7BE4">
        <w:rPr>
          <w:rFonts w:ascii="Arial" w:hAnsi="Arial" w:cs="Arial"/>
          <w:sz w:val="22"/>
          <w:szCs w:val="22"/>
        </w:rPr>
        <w:t>l da</w:t>
      </w:r>
      <w:r w:rsidR="00AB5CF5">
        <w:rPr>
          <w:rFonts w:ascii="Arial" w:hAnsi="Arial" w:cs="Arial"/>
          <w:sz w:val="22"/>
          <w:szCs w:val="22"/>
        </w:rPr>
        <w:t xml:space="preserve"> área da saúde</w:t>
      </w:r>
      <w:r w:rsidR="00D2112A" w:rsidRPr="000810ED">
        <w:rPr>
          <w:rFonts w:ascii="Arial" w:hAnsi="Arial" w:cs="Arial"/>
          <w:sz w:val="22"/>
          <w:szCs w:val="22"/>
        </w:rPr>
        <w:t xml:space="preserve">, por </w:t>
      </w:r>
      <w:r w:rsidR="00132D04" w:rsidRPr="000810ED">
        <w:rPr>
          <w:rFonts w:ascii="Arial" w:hAnsi="Arial" w:cs="Arial"/>
          <w:sz w:val="22"/>
          <w:szCs w:val="22"/>
        </w:rPr>
        <w:t>até 12 (doze)</w:t>
      </w:r>
      <w:r w:rsidR="00D2112A" w:rsidRPr="000810ED">
        <w:rPr>
          <w:rFonts w:ascii="Arial" w:hAnsi="Arial" w:cs="Arial"/>
          <w:sz w:val="22"/>
          <w:szCs w:val="22"/>
        </w:rPr>
        <w:t xml:space="preserve"> meses</w:t>
      </w:r>
      <w:r w:rsidR="00941573" w:rsidRPr="000810ED">
        <w:rPr>
          <w:rFonts w:ascii="Arial" w:hAnsi="Arial" w:cs="Arial"/>
          <w:sz w:val="22"/>
          <w:szCs w:val="22"/>
        </w:rPr>
        <w:t>, podendo s</w:t>
      </w:r>
      <w:r w:rsidR="00AB5450" w:rsidRPr="000810ED">
        <w:rPr>
          <w:rFonts w:ascii="Arial" w:hAnsi="Arial" w:cs="Arial"/>
          <w:sz w:val="22"/>
          <w:szCs w:val="22"/>
        </w:rPr>
        <w:t>er prorrogado</w:t>
      </w:r>
      <w:r w:rsidR="00D2112A" w:rsidRPr="000810ED">
        <w:rPr>
          <w:rFonts w:ascii="Arial" w:hAnsi="Arial" w:cs="Arial"/>
          <w:sz w:val="22"/>
          <w:szCs w:val="22"/>
        </w:rPr>
        <w:t>. Caracterizando-se o contrato pela não continuidade da prestação de serviço, indo, a de encontro aos dispositivos do inciso I do art. 16 e § 1º do art. 17 da LRF, que estabelecem como princípio a continuidade da despesa.</w:t>
      </w:r>
    </w:p>
    <w:p w14:paraId="731E895C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O parágrafo 7º, do artigo 17, da LRF, entende como aumento despesa o seguinte:</w:t>
      </w:r>
    </w:p>
    <w:p w14:paraId="7588949E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§ 7º Considera-se aumento de despesa a prorrogação daquela criada por prazo determinado</w:t>
      </w:r>
    </w:p>
    <w:p w14:paraId="13BA5787" w14:textId="77777777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Torna-se evidente que contrato por tempo determinado não se caracteriza aumento da despesa, bem como, uma despesa de caráter continuado como estabelece os dispositivos legais aqui descritos.</w:t>
      </w:r>
    </w:p>
    <w:p w14:paraId="6EBC9FB2" w14:textId="6E4C23D4"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Assim, pelo aqui exposto, entendemos pela não necessidade da elaboração do impacto orçamentário-financeiro do Projeto de</w:t>
      </w:r>
      <w:r w:rsidR="005D7D3F" w:rsidRPr="000810ED">
        <w:rPr>
          <w:rFonts w:ascii="Arial" w:hAnsi="Arial" w:cs="Arial"/>
          <w:sz w:val="22"/>
          <w:szCs w:val="22"/>
        </w:rPr>
        <w:t xml:space="preserve"> Lei n° 0</w:t>
      </w:r>
      <w:r w:rsidR="00BA7BE4">
        <w:rPr>
          <w:rFonts w:ascii="Arial" w:hAnsi="Arial" w:cs="Arial"/>
          <w:sz w:val="22"/>
          <w:szCs w:val="22"/>
        </w:rPr>
        <w:t>70</w:t>
      </w:r>
      <w:r w:rsidR="00E17ABF">
        <w:rPr>
          <w:rFonts w:ascii="Arial" w:hAnsi="Arial" w:cs="Arial"/>
          <w:sz w:val="22"/>
          <w:szCs w:val="22"/>
        </w:rPr>
        <w:t>/202</w:t>
      </w:r>
      <w:r w:rsidR="00BA7BE4">
        <w:rPr>
          <w:rFonts w:ascii="Arial" w:hAnsi="Arial" w:cs="Arial"/>
          <w:sz w:val="22"/>
          <w:szCs w:val="22"/>
        </w:rPr>
        <w:t>3</w:t>
      </w:r>
      <w:r w:rsidRPr="000810ED">
        <w:rPr>
          <w:rFonts w:ascii="Arial" w:hAnsi="Arial" w:cs="Arial"/>
          <w:sz w:val="22"/>
          <w:szCs w:val="22"/>
        </w:rPr>
        <w:t xml:space="preserve">. </w:t>
      </w:r>
    </w:p>
    <w:p w14:paraId="55475EB5" w14:textId="77777777" w:rsidR="00132D04" w:rsidRPr="000810ED" w:rsidRDefault="00132D04" w:rsidP="009A4F49">
      <w:pPr>
        <w:tabs>
          <w:tab w:val="left" w:pos="9420"/>
        </w:tabs>
        <w:jc w:val="right"/>
        <w:rPr>
          <w:rFonts w:ascii="Arial" w:hAnsi="Arial" w:cs="Arial"/>
          <w:sz w:val="22"/>
          <w:szCs w:val="22"/>
        </w:rPr>
      </w:pPr>
    </w:p>
    <w:p w14:paraId="2E092716" w14:textId="38D51105" w:rsidR="00D2112A" w:rsidRPr="000810ED" w:rsidRDefault="009A4F49" w:rsidP="009A4F49">
      <w:pPr>
        <w:tabs>
          <w:tab w:val="left" w:pos="9420"/>
        </w:tabs>
        <w:jc w:val="right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Barra do Quaraí, </w:t>
      </w:r>
      <w:r w:rsidR="00BA7BE4">
        <w:rPr>
          <w:rFonts w:ascii="Arial" w:hAnsi="Arial" w:cs="Arial"/>
          <w:sz w:val="22"/>
          <w:szCs w:val="22"/>
        </w:rPr>
        <w:t>01</w:t>
      </w:r>
      <w:r w:rsidR="00D2112A" w:rsidRPr="000810ED">
        <w:rPr>
          <w:rFonts w:ascii="Arial" w:hAnsi="Arial" w:cs="Arial"/>
          <w:sz w:val="22"/>
          <w:szCs w:val="22"/>
        </w:rPr>
        <w:t xml:space="preserve"> de </w:t>
      </w:r>
      <w:r w:rsidR="00BA7BE4">
        <w:rPr>
          <w:rFonts w:ascii="Arial" w:hAnsi="Arial" w:cs="Arial"/>
          <w:sz w:val="22"/>
          <w:szCs w:val="22"/>
        </w:rPr>
        <w:t>setembro</w:t>
      </w:r>
      <w:r w:rsidR="00E17ABF">
        <w:rPr>
          <w:rFonts w:ascii="Arial" w:hAnsi="Arial" w:cs="Arial"/>
          <w:sz w:val="22"/>
          <w:szCs w:val="22"/>
        </w:rPr>
        <w:t xml:space="preserve"> de 202</w:t>
      </w:r>
      <w:r w:rsidR="00BA7BE4">
        <w:rPr>
          <w:rFonts w:ascii="Arial" w:hAnsi="Arial" w:cs="Arial"/>
          <w:sz w:val="22"/>
          <w:szCs w:val="22"/>
        </w:rPr>
        <w:t>3</w:t>
      </w:r>
      <w:r w:rsidR="00D2112A" w:rsidRPr="000810ED">
        <w:rPr>
          <w:rFonts w:ascii="Arial" w:hAnsi="Arial" w:cs="Arial"/>
          <w:sz w:val="22"/>
          <w:szCs w:val="22"/>
        </w:rPr>
        <w:t>.</w:t>
      </w:r>
    </w:p>
    <w:p w14:paraId="553AF048" w14:textId="77777777" w:rsidR="00132D04" w:rsidRPr="000810ED" w:rsidRDefault="00132D04" w:rsidP="00D2112A">
      <w:pPr>
        <w:tabs>
          <w:tab w:val="left" w:pos="9420"/>
        </w:tabs>
        <w:rPr>
          <w:rFonts w:ascii="Arial" w:hAnsi="Arial" w:cs="Arial"/>
          <w:sz w:val="22"/>
          <w:szCs w:val="22"/>
        </w:rPr>
      </w:pPr>
    </w:p>
    <w:p w14:paraId="5120EDD8" w14:textId="77777777" w:rsidR="00356ABF" w:rsidRPr="000810ED" w:rsidRDefault="00356ABF" w:rsidP="001C5E4A">
      <w:pPr>
        <w:tabs>
          <w:tab w:val="left" w:pos="9420"/>
        </w:tabs>
        <w:jc w:val="center"/>
        <w:rPr>
          <w:rFonts w:ascii="Arial" w:hAnsi="Arial" w:cs="Arial"/>
          <w:b/>
          <w:sz w:val="22"/>
          <w:szCs w:val="22"/>
        </w:rPr>
      </w:pPr>
    </w:p>
    <w:p w14:paraId="2A642161" w14:textId="77777777" w:rsidR="00BA7BE4" w:rsidRPr="00FD1E4F" w:rsidRDefault="00BA7BE4" w:rsidP="00BA7BE4">
      <w:pPr>
        <w:jc w:val="center"/>
        <w:rPr>
          <w:rFonts w:ascii="Arial" w:hAnsi="Arial" w:cs="Arial"/>
          <w:b/>
          <w:bCs/>
          <w:u w:val="single"/>
        </w:rPr>
      </w:pPr>
      <w:r w:rsidRPr="00FD1E4F">
        <w:rPr>
          <w:rFonts w:ascii="Arial" w:hAnsi="Arial" w:cs="Arial"/>
          <w:b/>
          <w:bCs/>
          <w:color w:val="000000"/>
        </w:rPr>
        <w:t xml:space="preserve">Natali de Almeida </w:t>
      </w:r>
      <w:proofErr w:type="spellStart"/>
      <w:r w:rsidRPr="00FD1E4F">
        <w:rPr>
          <w:rFonts w:ascii="Arial" w:hAnsi="Arial" w:cs="Arial"/>
          <w:b/>
          <w:bCs/>
          <w:color w:val="000000"/>
        </w:rPr>
        <w:t>Jaureguiberry</w:t>
      </w:r>
      <w:proofErr w:type="spellEnd"/>
    </w:p>
    <w:p w14:paraId="5E614E51" w14:textId="77777777" w:rsidR="00BA7BE4" w:rsidRPr="00FD1E4F" w:rsidRDefault="00BA7BE4" w:rsidP="00BA7BE4">
      <w:pPr>
        <w:jc w:val="center"/>
        <w:rPr>
          <w:rFonts w:ascii="Arial" w:hAnsi="Arial" w:cs="Arial"/>
          <w:bCs/>
        </w:rPr>
      </w:pPr>
      <w:r w:rsidRPr="00FD1E4F">
        <w:rPr>
          <w:rFonts w:ascii="Arial" w:hAnsi="Arial" w:cs="Arial"/>
          <w:bCs/>
        </w:rPr>
        <w:t>Secretária Municipal de Administração</w:t>
      </w:r>
    </w:p>
    <w:p w14:paraId="015181D8" w14:textId="77777777" w:rsidR="00467A53" w:rsidRDefault="00467A53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14:paraId="2EEEFB89" w14:textId="77777777" w:rsidR="00467A53" w:rsidRDefault="00467A53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14:paraId="213475DD" w14:textId="77777777" w:rsidR="0003699D" w:rsidRPr="00A2148E" w:rsidRDefault="0003699D" w:rsidP="00467A53">
      <w:pPr>
        <w:ind w:left="2262" w:firstLine="1986"/>
        <w:rPr>
          <w:rFonts w:ascii="Arial" w:hAnsi="Arial"/>
          <w:b/>
          <w:lang w:eastAsia="hi-IN" w:bidi="hi-IN"/>
        </w:rPr>
      </w:pPr>
      <w:r w:rsidRPr="00A2148E">
        <w:rPr>
          <w:rFonts w:ascii="Arial" w:hAnsi="Arial"/>
          <w:b/>
          <w:lang w:eastAsia="hi-IN" w:bidi="hi-IN"/>
        </w:rPr>
        <w:t>MENSAGEM</w:t>
      </w:r>
    </w:p>
    <w:p w14:paraId="749A5C03" w14:textId="77777777" w:rsidR="0003699D" w:rsidRPr="00A2148E" w:rsidRDefault="0003699D" w:rsidP="0003699D">
      <w:pPr>
        <w:ind w:firstLine="2694"/>
        <w:rPr>
          <w:rFonts w:ascii="Arial" w:hAnsi="Arial"/>
          <w:b/>
          <w:lang w:eastAsia="hi-IN" w:bidi="hi-IN"/>
        </w:rPr>
      </w:pPr>
    </w:p>
    <w:p w14:paraId="60C8D48A" w14:textId="77777777" w:rsidR="0003699D" w:rsidRPr="00A2148E" w:rsidRDefault="0003699D" w:rsidP="0003699D">
      <w:pPr>
        <w:ind w:left="1134" w:right="-411"/>
        <w:rPr>
          <w:rFonts w:ascii="Arial" w:hAnsi="Arial" w:cs="Arial"/>
        </w:rPr>
      </w:pPr>
    </w:p>
    <w:p w14:paraId="138E9484" w14:textId="77777777" w:rsidR="0003699D" w:rsidRPr="00A2148E" w:rsidRDefault="0003699D" w:rsidP="0003699D">
      <w:pPr>
        <w:ind w:left="1134" w:right="-411"/>
        <w:rPr>
          <w:rFonts w:ascii="Arial" w:hAnsi="Arial" w:cs="Arial"/>
        </w:rPr>
      </w:pPr>
      <w:r w:rsidRPr="00A2148E">
        <w:rPr>
          <w:rFonts w:ascii="Arial" w:hAnsi="Arial" w:cs="Arial"/>
        </w:rPr>
        <w:t>Excelentíssimo Senhor Presidente,</w:t>
      </w:r>
    </w:p>
    <w:p w14:paraId="5FE45262" w14:textId="77777777"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55396FEA" w14:textId="2153B235"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  <w:r w:rsidRPr="00A2148E">
        <w:rPr>
          <w:rFonts w:ascii="Arial" w:hAnsi="Arial" w:cs="Arial"/>
          <w:lang w:eastAsia="en-US"/>
        </w:rPr>
        <w:t xml:space="preserve">Temos a honra de submeter à consideração de Vossas Excelências, o presente </w:t>
      </w:r>
      <w:r w:rsidR="00A13FF1">
        <w:rPr>
          <w:rFonts w:ascii="Arial" w:hAnsi="Arial" w:cs="Arial"/>
          <w:lang w:eastAsia="en-US"/>
        </w:rPr>
        <w:t xml:space="preserve">Projeto de Lei nº </w:t>
      </w:r>
      <w:r w:rsidR="00ED6B04">
        <w:rPr>
          <w:rFonts w:ascii="Arial" w:hAnsi="Arial" w:cs="Arial"/>
          <w:lang w:eastAsia="en-US"/>
        </w:rPr>
        <w:t>0</w:t>
      </w:r>
      <w:r w:rsidR="00BA7BE4">
        <w:rPr>
          <w:rFonts w:ascii="Arial" w:hAnsi="Arial" w:cs="Arial"/>
          <w:lang w:eastAsia="en-US"/>
        </w:rPr>
        <w:t>70</w:t>
      </w:r>
      <w:r w:rsidR="00E35EF9">
        <w:rPr>
          <w:rFonts w:ascii="Arial" w:hAnsi="Arial" w:cs="Arial"/>
          <w:lang w:eastAsia="en-US"/>
        </w:rPr>
        <w:t>/2023</w:t>
      </w:r>
      <w:r w:rsidRPr="00A2148E">
        <w:rPr>
          <w:rFonts w:ascii="Arial" w:hAnsi="Arial" w:cs="Arial"/>
          <w:lang w:eastAsia="en-US"/>
        </w:rPr>
        <w:t xml:space="preserve"> que </w:t>
      </w:r>
      <w:r w:rsidRPr="00A2148E">
        <w:rPr>
          <w:rFonts w:ascii="Arial" w:hAnsi="Arial" w:cs="Arial"/>
          <w:b/>
          <w:i/>
        </w:rPr>
        <w:t xml:space="preserve">“Autoriza contratação emergencial de </w:t>
      </w:r>
      <w:r w:rsidR="00A373C5">
        <w:rPr>
          <w:rFonts w:ascii="Arial" w:hAnsi="Arial" w:cs="Arial"/>
          <w:b/>
          <w:i/>
        </w:rPr>
        <w:t>p</w:t>
      </w:r>
      <w:r w:rsidR="00ED6B04">
        <w:rPr>
          <w:rFonts w:ascii="Arial" w:hAnsi="Arial" w:cs="Arial"/>
          <w:b/>
          <w:i/>
        </w:rPr>
        <w:t>rofission</w:t>
      </w:r>
      <w:r w:rsidR="00BA7BE4">
        <w:rPr>
          <w:rFonts w:ascii="Arial" w:hAnsi="Arial" w:cs="Arial"/>
          <w:b/>
          <w:i/>
        </w:rPr>
        <w:t>al da</w:t>
      </w:r>
      <w:r w:rsidR="00AB5CF5">
        <w:rPr>
          <w:rFonts w:ascii="Arial" w:hAnsi="Arial" w:cs="Arial"/>
          <w:b/>
          <w:i/>
        </w:rPr>
        <w:t xml:space="preserve"> área da saúde</w:t>
      </w:r>
      <w:r w:rsidRPr="00A2148E">
        <w:rPr>
          <w:rFonts w:ascii="Arial" w:hAnsi="Arial" w:cs="Arial"/>
          <w:b/>
          <w:i/>
        </w:rPr>
        <w:t>”.</w:t>
      </w:r>
    </w:p>
    <w:p w14:paraId="17873695" w14:textId="77777777"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</w:p>
    <w:p w14:paraId="3945AC0D" w14:textId="0328C4F2" w:rsidR="002D48FD" w:rsidRPr="004B68EE" w:rsidRDefault="00467A53" w:rsidP="00F553E4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/>
          <w:lang w:eastAsia="hi-IN" w:bidi="hi-IN"/>
        </w:rPr>
      </w:pPr>
      <w:r w:rsidRPr="004B68EE">
        <w:rPr>
          <w:rFonts w:ascii="Arial" w:hAnsi="Arial"/>
          <w:lang w:eastAsia="hi-IN" w:bidi="hi-IN"/>
        </w:rPr>
        <w:t xml:space="preserve">Projeto de Lei em pauta tem como objetivo a contratação nos termos do art. 37, inciso X, da CF, (Contratação temporária de excepcional interesse público), </w:t>
      </w:r>
      <w:r w:rsidR="00DA6B86" w:rsidRPr="004B68EE">
        <w:rPr>
          <w:rFonts w:ascii="Arial" w:hAnsi="Arial"/>
          <w:lang w:eastAsia="hi-IN" w:bidi="hi-IN"/>
        </w:rPr>
        <w:t xml:space="preserve">a </w:t>
      </w:r>
      <w:r w:rsidR="009478E6">
        <w:rPr>
          <w:rFonts w:ascii="Arial" w:hAnsi="Arial"/>
          <w:lang w:eastAsia="hi-IN" w:bidi="hi-IN"/>
        </w:rPr>
        <w:t>profissiona</w:t>
      </w:r>
      <w:r w:rsidR="00766F74">
        <w:rPr>
          <w:rFonts w:ascii="Arial" w:hAnsi="Arial"/>
          <w:lang w:eastAsia="hi-IN" w:bidi="hi-IN"/>
        </w:rPr>
        <w:t>is</w:t>
      </w:r>
      <w:r w:rsidR="00650155">
        <w:rPr>
          <w:rFonts w:ascii="Arial" w:hAnsi="Arial"/>
          <w:lang w:eastAsia="hi-IN" w:bidi="hi-IN"/>
        </w:rPr>
        <w:t xml:space="preserve"> na área</w:t>
      </w:r>
      <w:r w:rsidR="00EB737B">
        <w:rPr>
          <w:rFonts w:ascii="Arial" w:hAnsi="Arial"/>
          <w:lang w:eastAsia="hi-IN" w:bidi="hi-IN"/>
        </w:rPr>
        <w:t xml:space="preserve"> da saúde</w:t>
      </w:r>
      <w:r w:rsidR="005036D8">
        <w:rPr>
          <w:rFonts w:ascii="Arial" w:hAnsi="Arial"/>
          <w:lang w:eastAsia="hi-IN" w:bidi="hi-IN"/>
        </w:rPr>
        <w:t>, conforme requerimento exara</w:t>
      </w:r>
      <w:r w:rsidR="00D154D8">
        <w:rPr>
          <w:rFonts w:ascii="Arial" w:hAnsi="Arial"/>
          <w:lang w:eastAsia="hi-IN" w:bidi="hi-IN"/>
        </w:rPr>
        <w:t xml:space="preserve">do na Comunicação Interna nº </w:t>
      </w:r>
      <w:r w:rsidR="00ED22A8">
        <w:rPr>
          <w:rFonts w:ascii="Arial" w:hAnsi="Arial"/>
          <w:lang w:eastAsia="hi-IN" w:bidi="hi-IN"/>
        </w:rPr>
        <w:t>231/23</w:t>
      </w:r>
      <w:r w:rsidR="00ED6B04">
        <w:rPr>
          <w:rFonts w:ascii="Arial" w:hAnsi="Arial"/>
          <w:lang w:eastAsia="hi-IN" w:bidi="hi-IN"/>
        </w:rPr>
        <w:t xml:space="preserve"> </w:t>
      </w:r>
      <w:r w:rsidR="00EB737B">
        <w:rPr>
          <w:rFonts w:ascii="Arial" w:hAnsi="Arial"/>
          <w:lang w:eastAsia="hi-IN" w:bidi="hi-IN"/>
        </w:rPr>
        <w:t>– SESA</w:t>
      </w:r>
      <w:r w:rsidR="005036D8">
        <w:rPr>
          <w:rFonts w:ascii="Arial" w:hAnsi="Arial"/>
          <w:lang w:eastAsia="hi-IN" w:bidi="hi-IN"/>
        </w:rPr>
        <w:t xml:space="preserve">, </w:t>
      </w:r>
      <w:r w:rsidR="001005E5">
        <w:rPr>
          <w:rFonts w:ascii="Arial" w:hAnsi="Arial"/>
          <w:lang w:eastAsia="hi-IN" w:bidi="hi-IN"/>
        </w:rPr>
        <w:t>anexa,</w:t>
      </w:r>
      <w:r w:rsidR="00CD6774">
        <w:rPr>
          <w:rFonts w:ascii="Arial" w:hAnsi="Arial"/>
          <w:lang w:eastAsia="hi-IN" w:bidi="hi-IN"/>
        </w:rPr>
        <w:t xml:space="preserve"> </w:t>
      </w:r>
    </w:p>
    <w:p w14:paraId="40E631DC" w14:textId="6E61C43A" w:rsidR="0003699D" w:rsidRPr="004B68E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4B68EE">
        <w:rPr>
          <w:rFonts w:ascii="Arial" w:hAnsi="Arial" w:cs="Arial"/>
          <w:lang w:eastAsia="en-US"/>
        </w:rPr>
        <w:t>Desta forma</w:t>
      </w:r>
      <w:r w:rsidR="0003699D" w:rsidRPr="004B68EE">
        <w:rPr>
          <w:rFonts w:ascii="Arial" w:hAnsi="Arial" w:cs="Arial"/>
          <w:lang w:eastAsia="en-US"/>
        </w:rPr>
        <w:t>,</w:t>
      </w:r>
      <w:r w:rsidRPr="004B68EE">
        <w:rPr>
          <w:rFonts w:ascii="Arial" w:hAnsi="Arial" w:cs="Arial"/>
          <w:lang w:eastAsia="en-US"/>
        </w:rPr>
        <w:t xml:space="preserve"> sendo </w:t>
      </w:r>
      <w:r w:rsidR="0003699D" w:rsidRPr="004B68EE">
        <w:rPr>
          <w:rFonts w:ascii="Arial" w:hAnsi="Arial" w:cs="Arial"/>
          <w:lang w:eastAsia="en-US"/>
        </w:rPr>
        <w:t>matéria de interesse público, solicitamos dos Nobres Vereadores a apro</w:t>
      </w:r>
      <w:r w:rsidR="00514919">
        <w:rPr>
          <w:rFonts w:ascii="Arial" w:hAnsi="Arial" w:cs="Arial"/>
          <w:lang w:eastAsia="en-US"/>
        </w:rPr>
        <w:t>vação do projeto em questão</w:t>
      </w:r>
      <w:r w:rsidR="00CA6120">
        <w:rPr>
          <w:rFonts w:ascii="Arial" w:hAnsi="Arial" w:cs="Arial"/>
          <w:lang w:eastAsia="en-US"/>
        </w:rPr>
        <w:t xml:space="preserve">, em </w:t>
      </w:r>
      <w:r w:rsidR="00CA6120" w:rsidRPr="00CA6120">
        <w:rPr>
          <w:rFonts w:ascii="Arial" w:hAnsi="Arial" w:cs="Arial"/>
          <w:b/>
          <w:lang w:eastAsia="en-US"/>
        </w:rPr>
        <w:t xml:space="preserve">Reunião </w:t>
      </w:r>
      <w:r w:rsidR="00BA7BE4">
        <w:rPr>
          <w:rFonts w:ascii="Arial" w:hAnsi="Arial" w:cs="Arial"/>
          <w:b/>
          <w:lang w:eastAsia="en-US"/>
        </w:rPr>
        <w:t>Ordinária</w:t>
      </w:r>
      <w:r w:rsidR="0003699D" w:rsidRPr="004B68EE">
        <w:rPr>
          <w:rFonts w:ascii="Arial" w:hAnsi="Arial" w:cs="Arial"/>
          <w:lang w:eastAsia="en-US"/>
        </w:rPr>
        <w:t>.</w:t>
      </w:r>
    </w:p>
    <w:p w14:paraId="5A13952B" w14:textId="77777777" w:rsidR="004F1C06" w:rsidRPr="00A2148E" w:rsidRDefault="004F1C06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3C4E8111" w14:textId="77777777"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2ABA38FA" w14:textId="77777777"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A2148E">
        <w:rPr>
          <w:rFonts w:ascii="Arial" w:hAnsi="Arial" w:cs="Arial"/>
          <w:lang w:eastAsia="en-US"/>
        </w:rPr>
        <w:t>Atenciosamente,</w:t>
      </w:r>
    </w:p>
    <w:p w14:paraId="45289374" w14:textId="77777777" w:rsidR="004F1C06" w:rsidRPr="00A2148E" w:rsidRDefault="004F1C06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40ADB1AA" w14:textId="77777777"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6285AF81" w14:textId="77777777"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7EF6BDB7" w14:textId="4A6B7B08" w:rsidR="008E7D73" w:rsidRPr="00FD1E4F" w:rsidRDefault="00295CD6" w:rsidP="008E7D73">
      <w:pPr>
        <w:jc w:val="center"/>
        <w:rPr>
          <w:rFonts w:ascii="Arial" w:hAnsi="Arial" w:cs="Arial"/>
          <w:b/>
        </w:rPr>
      </w:pPr>
      <w:r>
        <w:rPr>
          <w:rFonts w:ascii="Arial" w:hAnsi="Arial"/>
          <w:lang w:eastAsia="hi-IN" w:bidi="hi-IN"/>
        </w:rPr>
        <w:t xml:space="preserve"> </w:t>
      </w:r>
      <w:r w:rsidR="008E7D73">
        <w:rPr>
          <w:rFonts w:ascii="Arial" w:hAnsi="Arial" w:cs="Arial"/>
          <w:b/>
          <w:smallCaps/>
        </w:rPr>
        <w:t>MARIO GUILHERME JOVANOVICHS SCAPIN</w:t>
      </w:r>
    </w:p>
    <w:p w14:paraId="5AD90C51" w14:textId="610F08EF" w:rsidR="008E7D73" w:rsidRPr="00FD1E4F" w:rsidRDefault="008E7D73" w:rsidP="008E7D73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Prefeito Municipal em exercício</w:t>
      </w:r>
    </w:p>
    <w:sectPr w:rsidR="008E7D73" w:rsidRPr="00FD1E4F" w:rsidSect="00D6739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B0947" w14:textId="77777777" w:rsidR="00D454C5" w:rsidRDefault="00D454C5" w:rsidP="00BC7A26">
      <w:r>
        <w:separator/>
      </w:r>
    </w:p>
  </w:endnote>
  <w:endnote w:type="continuationSeparator" w:id="0">
    <w:p w14:paraId="011CFC2C" w14:textId="77777777" w:rsidR="00D454C5" w:rsidRDefault="00D454C5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1529D" w14:textId="77777777" w:rsidR="006C22D8" w:rsidRDefault="00EB7C68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</w:t>
    </w:r>
    <w:r w:rsidR="006C22D8">
      <w:rPr>
        <w:rFonts w:ascii="Verdana" w:hAnsi="Verdana" w:cs="Courier New"/>
        <w:b/>
        <w:bCs/>
        <w:sz w:val="23"/>
        <w:szCs w:val="23"/>
      </w:rPr>
      <w:t>_______________________________________________________________</w:t>
    </w:r>
  </w:p>
  <w:p w14:paraId="338B0DBA" w14:textId="77777777"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467A53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</w:t>
    </w:r>
    <w:proofErr w:type="gramStart"/>
    <w:r>
      <w:rPr>
        <w:rFonts w:ascii="Arial" w:hAnsi="Arial" w:cs="Arial"/>
        <w:sz w:val="14"/>
        <w:szCs w:val="14"/>
      </w:rPr>
      <w:t xml:space="preserve">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</w:t>
    </w:r>
    <w:proofErr w:type="gramEnd"/>
    <w:r>
      <w:rPr>
        <w:rFonts w:ascii="Arial" w:hAnsi="Arial" w:cs="Arial"/>
        <w:sz w:val="14"/>
        <w:szCs w:val="14"/>
      </w:rPr>
      <w:t xml:space="preserve">055) 3419-1001 e 3419-1002 </w:t>
    </w:r>
  </w:p>
  <w:p w14:paraId="789A775A" w14:textId="77777777"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467A53">
      <w:rPr>
        <w:rFonts w:ascii="Arial" w:hAnsi="Arial" w:cs="Arial"/>
        <w:sz w:val="14"/>
        <w:szCs w:val="14"/>
      </w:rPr>
      <w:t>mail: administracao@barradoquarai.rs.gov.br</w:t>
    </w:r>
  </w:p>
  <w:p w14:paraId="58E1AF48" w14:textId="77777777" w:rsidR="006C22D8" w:rsidRDefault="006C22D8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9271A" w14:textId="77777777" w:rsidR="00D454C5" w:rsidRDefault="00D454C5" w:rsidP="00BC7A26">
      <w:r>
        <w:separator/>
      </w:r>
    </w:p>
  </w:footnote>
  <w:footnote w:type="continuationSeparator" w:id="0">
    <w:p w14:paraId="6224788D" w14:textId="77777777" w:rsidR="00D454C5" w:rsidRDefault="00D454C5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48DC9" w14:textId="77777777" w:rsidR="006C22D8" w:rsidRDefault="00D454C5">
    <w:pPr>
      <w:pStyle w:val="Cabealho"/>
    </w:pPr>
    <w:r>
      <w:rPr>
        <w:noProof/>
        <w:lang w:eastAsia="pt-BR"/>
      </w:rPr>
      <w:pict w14:anchorId="47C6EE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2CD6D" w14:textId="77777777" w:rsidR="006C22D8" w:rsidRPr="00706F6F" w:rsidRDefault="006C22D8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35BAF5D6" wp14:editId="6075DF51">
          <wp:simplePos x="0" y="0"/>
          <wp:positionH relativeFrom="column">
            <wp:posOffset>3078480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1664787627" name="Imagem 1664787627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3DFBD1E" w14:textId="77777777" w:rsidR="006C22D8" w:rsidRDefault="006C22D8" w:rsidP="00B7701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  <w:p w14:paraId="2966FEBE" w14:textId="77777777" w:rsidR="006C22D8" w:rsidRDefault="006C22D8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14:paraId="6F478681" w14:textId="77777777"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14:paraId="25FFE7A5" w14:textId="77777777"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14:paraId="65666441" w14:textId="77777777" w:rsidR="006C22D8" w:rsidRPr="00B7701B" w:rsidRDefault="006C22D8" w:rsidP="00AF0910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 xml:space="preserve">Secretaria Municipal de </w:t>
    </w:r>
    <w:r>
      <w:rPr>
        <w:rFonts w:ascii="Arial" w:hAnsi="Arial" w:cs="Arial"/>
        <w:b/>
        <w:sz w:val="32"/>
        <w:szCs w:val="32"/>
      </w:rPr>
      <w:t>Administração</w:t>
    </w:r>
    <w:r w:rsidR="00D454C5">
      <w:rPr>
        <w:noProof/>
        <w:lang w:eastAsia="pt-BR"/>
      </w:rPr>
      <w:pict w14:anchorId="25051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4" o:spid="_x0000_s2051" type="#_x0000_t75" style="position:absolute;left:0;text-align:left;margin-left:0;margin-top:0;width:425pt;height:488.5pt;z-index:-251656192;mso-position-horizontal:center;mso-position-horizontal-relative:margin;mso-position-vertical:center;mso-position-vertical-relative:margin" o:allowincell="f">
          <v:imagedata r:id="rId2" o:title="BRASÃO BAR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B2D08" w14:textId="77777777" w:rsidR="006C22D8" w:rsidRDefault="00D454C5">
    <w:pPr>
      <w:pStyle w:val="Cabealho"/>
    </w:pPr>
    <w:r>
      <w:rPr>
        <w:noProof/>
        <w:lang w:eastAsia="pt-BR"/>
      </w:rPr>
      <w:pict w14:anchorId="4F9118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058F2"/>
    <w:multiLevelType w:val="hybridMultilevel"/>
    <w:tmpl w:val="E7428242"/>
    <w:lvl w:ilvl="0" w:tplc="E56291D4">
      <w:start w:val="1"/>
      <w:numFmt w:val="upperRoman"/>
      <w:lvlText w:val="%1."/>
      <w:lvlJc w:val="left"/>
      <w:pPr>
        <w:ind w:left="13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1D9926F8"/>
    <w:multiLevelType w:val="hybridMultilevel"/>
    <w:tmpl w:val="A2261E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BC5017"/>
    <w:multiLevelType w:val="hybridMultilevel"/>
    <w:tmpl w:val="7436C6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1729"/>
    <w:multiLevelType w:val="hybridMultilevel"/>
    <w:tmpl w:val="96664A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6E5E98"/>
    <w:multiLevelType w:val="singleLevel"/>
    <w:tmpl w:val="50C28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D96909"/>
    <w:multiLevelType w:val="hybridMultilevel"/>
    <w:tmpl w:val="BCE66B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7A7A63"/>
    <w:multiLevelType w:val="hybridMultilevel"/>
    <w:tmpl w:val="113A312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57CF62CC"/>
    <w:multiLevelType w:val="hybridMultilevel"/>
    <w:tmpl w:val="D9F079FA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64931774"/>
    <w:multiLevelType w:val="hybridMultilevel"/>
    <w:tmpl w:val="03ECAC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D50D1"/>
    <w:multiLevelType w:val="hybridMultilevel"/>
    <w:tmpl w:val="04FA3C2A"/>
    <w:lvl w:ilvl="0" w:tplc="0416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70CB6994"/>
    <w:multiLevelType w:val="hybridMultilevel"/>
    <w:tmpl w:val="0CEC34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57628"/>
    <w:multiLevelType w:val="hybridMultilevel"/>
    <w:tmpl w:val="525C0C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4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26"/>
    <w:rsid w:val="000004B3"/>
    <w:rsid w:val="00001C6F"/>
    <w:rsid w:val="000033F6"/>
    <w:rsid w:val="00004FE2"/>
    <w:rsid w:val="00012595"/>
    <w:rsid w:val="000136E2"/>
    <w:rsid w:val="00013857"/>
    <w:rsid w:val="000151B3"/>
    <w:rsid w:val="000177AB"/>
    <w:rsid w:val="000213D3"/>
    <w:rsid w:val="00021B9C"/>
    <w:rsid w:val="00022281"/>
    <w:rsid w:val="000238C0"/>
    <w:rsid w:val="000245EE"/>
    <w:rsid w:val="00030901"/>
    <w:rsid w:val="00030E56"/>
    <w:rsid w:val="0003699D"/>
    <w:rsid w:val="00037EBB"/>
    <w:rsid w:val="00040041"/>
    <w:rsid w:val="0004083D"/>
    <w:rsid w:val="00041FF3"/>
    <w:rsid w:val="000450AB"/>
    <w:rsid w:val="0005652C"/>
    <w:rsid w:val="00067234"/>
    <w:rsid w:val="00074B2F"/>
    <w:rsid w:val="00080EC7"/>
    <w:rsid w:val="000810ED"/>
    <w:rsid w:val="00083FFF"/>
    <w:rsid w:val="0008634D"/>
    <w:rsid w:val="000935CB"/>
    <w:rsid w:val="00094BDC"/>
    <w:rsid w:val="00094C62"/>
    <w:rsid w:val="00095327"/>
    <w:rsid w:val="0009714C"/>
    <w:rsid w:val="000A5EA5"/>
    <w:rsid w:val="000B076E"/>
    <w:rsid w:val="000B1FA1"/>
    <w:rsid w:val="000B4084"/>
    <w:rsid w:val="000C1A58"/>
    <w:rsid w:val="000C7939"/>
    <w:rsid w:val="000D0841"/>
    <w:rsid w:val="000E2753"/>
    <w:rsid w:val="000E4E66"/>
    <w:rsid w:val="000E6FC9"/>
    <w:rsid w:val="000F4E50"/>
    <w:rsid w:val="000F52AB"/>
    <w:rsid w:val="000F6C6C"/>
    <w:rsid w:val="001005E5"/>
    <w:rsid w:val="00100F69"/>
    <w:rsid w:val="00103CB9"/>
    <w:rsid w:val="00103D00"/>
    <w:rsid w:val="00106270"/>
    <w:rsid w:val="00112356"/>
    <w:rsid w:val="00112AC5"/>
    <w:rsid w:val="00114D88"/>
    <w:rsid w:val="00121300"/>
    <w:rsid w:val="00121554"/>
    <w:rsid w:val="00123041"/>
    <w:rsid w:val="001251AA"/>
    <w:rsid w:val="00126164"/>
    <w:rsid w:val="001267C8"/>
    <w:rsid w:val="00132D04"/>
    <w:rsid w:val="00134074"/>
    <w:rsid w:val="00136251"/>
    <w:rsid w:val="00141921"/>
    <w:rsid w:val="001435A9"/>
    <w:rsid w:val="00146F35"/>
    <w:rsid w:val="001475A2"/>
    <w:rsid w:val="00152080"/>
    <w:rsid w:val="00152F5F"/>
    <w:rsid w:val="00165508"/>
    <w:rsid w:val="0016554E"/>
    <w:rsid w:val="001656A2"/>
    <w:rsid w:val="0016654F"/>
    <w:rsid w:val="00170062"/>
    <w:rsid w:val="00170D68"/>
    <w:rsid w:val="0017138E"/>
    <w:rsid w:val="001767A3"/>
    <w:rsid w:val="00184481"/>
    <w:rsid w:val="0019618B"/>
    <w:rsid w:val="00197F7B"/>
    <w:rsid w:val="001A1E0E"/>
    <w:rsid w:val="001A3D0A"/>
    <w:rsid w:val="001A7412"/>
    <w:rsid w:val="001B6E7A"/>
    <w:rsid w:val="001C157D"/>
    <w:rsid w:val="001C5E4A"/>
    <w:rsid w:val="001D297A"/>
    <w:rsid w:val="001D71DE"/>
    <w:rsid w:val="001E30FE"/>
    <w:rsid w:val="001E5650"/>
    <w:rsid w:val="001F09D8"/>
    <w:rsid w:val="001F128D"/>
    <w:rsid w:val="001F14B3"/>
    <w:rsid w:val="001F3A1B"/>
    <w:rsid w:val="001F7DC1"/>
    <w:rsid w:val="00201B0B"/>
    <w:rsid w:val="00203737"/>
    <w:rsid w:val="00206974"/>
    <w:rsid w:val="00207514"/>
    <w:rsid w:val="002108A0"/>
    <w:rsid w:val="00211F21"/>
    <w:rsid w:val="00214E8A"/>
    <w:rsid w:val="00220C18"/>
    <w:rsid w:val="002216A5"/>
    <w:rsid w:val="00221CB1"/>
    <w:rsid w:val="002242AA"/>
    <w:rsid w:val="00230615"/>
    <w:rsid w:val="00232B59"/>
    <w:rsid w:val="00234518"/>
    <w:rsid w:val="002374BD"/>
    <w:rsid w:val="0025086E"/>
    <w:rsid w:val="002523B3"/>
    <w:rsid w:val="00253537"/>
    <w:rsid w:val="00254C1A"/>
    <w:rsid w:val="00254FC0"/>
    <w:rsid w:val="0025569E"/>
    <w:rsid w:val="00255D93"/>
    <w:rsid w:val="00257436"/>
    <w:rsid w:val="00261ECF"/>
    <w:rsid w:val="00264720"/>
    <w:rsid w:val="00264993"/>
    <w:rsid w:val="00264D2F"/>
    <w:rsid w:val="002652C3"/>
    <w:rsid w:val="0026610C"/>
    <w:rsid w:val="00266E80"/>
    <w:rsid w:val="0026743E"/>
    <w:rsid w:val="002709AB"/>
    <w:rsid w:val="00270C21"/>
    <w:rsid w:val="002718E8"/>
    <w:rsid w:val="00272980"/>
    <w:rsid w:val="002753E1"/>
    <w:rsid w:val="0028305D"/>
    <w:rsid w:val="00283280"/>
    <w:rsid w:val="002873BD"/>
    <w:rsid w:val="00290CE5"/>
    <w:rsid w:val="002920A2"/>
    <w:rsid w:val="00292DCF"/>
    <w:rsid w:val="002950E1"/>
    <w:rsid w:val="00295CD6"/>
    <w:rsid w:val="002A3A15"/>
    <w:rsid w:val="002A6BD5"/>
    <w:rsid w:val="002C270A"/>
    <w:rsid w:val="002C2D0A"/>
    <w:rsid w:val="002D48FD"/>
    <w:rsid w:val="002D604F"/>
    <w:rsid w:val="002E03E0"/>
    <w:rsid w:val="002E24E8"/>
    <w:rsid w:val="002E3070"/>
    <w:rsid w:val="002F126D"/>
    <w:rsid w:val="002F46AD"/>
    <w:rsid w:val="002F4843"/>
    <w:rsid w:val="00301848"/>
    <w:rsid w:val="0030430E"/>
    <w:rsid w:val="00306EBB"/>
    <w:rsid w:val="00310D43"/>
    <w:rsid w:val="00313447"/>
    <w:rsid w:val="003135C0"/>
    <w:rsid w:val="0031753D"/>
    <w:rsid w:val="00320993"/>
    <w:rsid w:val="00326145"/>
    <w:rsid w:val="00332D5F"/>
    <w:rsid w:val="0033621E"/>
    <w:rsid w:val="00337080"/>
    <w:rsid w:val="003375E5"/>
    <w:rsid w:val="00341031"/>
    <w:rsid w:val="0034193F"/>
    <w:rsid w:val="00341C84"/>
    <w:rsid w:val="00347046"/>
    <w:rsid w:val="003512F3"/>
    <w:rsid w:val="00356ABF"/>
    <w:rsid w:val="00360403"/>
    <w:rsid w:val="00366A6E"/>
    <w:rsid w:val="0037158A"/>
    <w:rsid w:val="00372685"/>
    <w:rsid w:val="003772E1"/>
    <w:rsid w:val="00380B84"/>
    <w:rsid w:val="003900F7"/>
    <w:rsid w:val="00395151"/>
    <w:rsid w:val="003A1D8E"/>
    <w:rsid w:val="003A339D"/>
    <w:rsid w:val="003A450A"/>
    <w:rsid w:val="003A53C5"/>
    <w:rsid w:val="003A56EF"/>
    <w:rsid w:val="003A62A9"/>
    <w:rsid w:val="003B0739"/>
    <w:rsid w:val="003B12A1"/>
    <w:rsid w:val="003C1041"/>
    <w:rsid w:val="003C2A9A"/>
    <w:rsid w:val="003C7654"/>
    <w:rsid w:val="003D16B1"/>
    <w:rsid w:val="003D1C29"/>
    <w:rsid w:val="003D25B0"/>
    <w:rsid w:val="003E0D15"/>
    <w:rsid w:val="003E617B"/>
    <w:rsid w:val="003E644B"/>
    <w:rsid w:val="003E6BF6"/>
    <w:rsid w:val="003E7212"/>
    <w:rsid w:val="003F4F98"/>
    <w:rsid w:val="003F5C85"/>
    <w:rsid w:val="003F7567"/>
    <w:rsid w:val="00401BF0"/>
    <w:rsid w:val="00401E9A"/>
    <w:rsid w:val="00406A31"/>
    <w:rsid w:val="004119C9"/>
    <w:rsid w:val="0041644A"/>
    <w:rsid w:val="0042561D"/>
    <w:rsid w:val="00433D05"/>
    <w:rsid w:val="00434242"/>
    <w:rsid w:val="00445104"/>
    <w:rsid w:val="004502ED"/>
    <w:rsid w:val="004548A0"/>
    <w:rsid w:val="00454B9D"/>
    <w:rsid w:val="004579C9"/>
    <w:rsid w:val="00464A5B"/>
    <w:rsid w:val="00467A53"/>
    <w:rsid w:val="00471812"/>
    <w:rsid w:val="004729AC"/>
    <w:rsid w:val="0047434F"/>
    <w:rsid w:val="004762CE"/>
    <w:rsid w:val="00476CFE"/>
    <w:rsid w:val="00477C98"/>
    <w:rsid w:val="004802D2"/>
    <w:rsid w:val="00483A4F"/>
    <w:rsid w:val="0048607F"/>
    <w:rsid w:val="004860FA"/>
    <w:rsid w:val="004869BC"/>
    <w:rsid w:val="00487F41"/>
    <w:rsid w:val="004923F0"/>
    <w:rsid w:val="00493759"/>
    <w:rsid w:val="00493AEB"/>
    <w:rsid w:val="004A26BF"/>
    <w:rsid w:val="004A341A"/>
    <w:rsid w:val="004A3C16"/>
    <w:rsid w:val="004B5482"/>
    <w:rsid w:val="004B68EE"/>
    <w:rsid w:val="004C1702"/>
    <w:rsid w:val="004C41B2"/>
    <w:rsid w:val="004C7E3C"/>
    <w:rsid w:val="004D0998"/>
    <w:rsid w:val="004D6761"/>
    <w:rsid w:val="004D7E11"/>
    <w:rsid w:val="004E3E64"/>
    <w:rsid w:val="004E775F"/>
    <w:rsid w:val="004F1C06"/>
    <w:rsid w:val="005036D8"/>
    <w:rsid w:val="00503EF0"/>
    <w:rsid w:val="0050414C"/>
    <w:rsid w:val="00504604"/>
    <w:rsid w:val="005050A8"/>
    <w:rsid w:val="005072DE"/>
    <w:rsid w:val="005136B8"/>
    <w:rsid w:val="00514919"/>
    <w:rsid w:val="00515B70"/>
    <w:rsid w:val="00515D2D"/>
    <w:rsid w:val="00516C59"/>
    <w:rsid w:val="005231F9"/>
    <w:rsid w:val="00524710"/>
    <w:rsid w:val="00524976"/>
    <w:rsid w:val="00531DFD"/>
    <w:rsid w:val="0053340D"/>
    <w:rsid w:val="0053511F"/>
    <w:rsid w:val="00536667"/>
    <w:rsid w:val="00537061"/>
    <w:rsid w:val="005378D6"/>
    <w:rsid w:val="0054436F"/>
    <w:rsid w:val="00547C23"/>
    <w:rsid w:val="00550A71"/>
    <w:rsid w:val="00550F25"/>
    <w:rsid w:val="005519FA"/>
    <w:rsid w:val="00561A13"/>
    <w:rsid w:val="00561E13"/>
    <w:rsid w:val="00565127"/>
    <w:rsid w:val="0056584C"/>
    <w:rsid w:val="00573395"/>
    <w:rsid w:val="00574D12"/>
    <w:rsid w:val="00574D39"/>
    <w:rsid w:val="005758F3"/>
    <w:rsid w:val="00584495"/>
    <w:rsid w:val="005948BF"/>
    <w:rsid w:val="00595199"/>
    <w:rsid w:val="00596E1A"/>
    <w:rsid w:val="005A1334"/>
    <w:rsid w:val="005A16F9"/>
    <w:rsid w:val="005A2A7A"/>
    <w:rsid w:val="005A3674"/>
    <w:rsid w:val="005B11E5"/>
    <w:rsid w:val="005B193B"/>
    <w:rsid w:val="005B1A75"/>
    <w:rsid w:val="005B5187"/>
    <w:rsid w:val="005C1213"/>
    <w:rsid w:val="005C1537"/>
    <w:rsid w:val="005C23B4"/>
    <w:rsid w:val="005D3F6B"/>
    <w:rsid w:val="005D4869"/>
    <w:rsid w:val="005D6EDC"/>
    <w:rsid w:val="005D7D3F"/>
    <w:rsid w:val="005E06A1"/>
    <w:rsid w:val="005E107B"/>
    <w:rsid w:val="005E11F3"/>
    <w:rsid w:val="005E3538"/>
    <w:rsid w:val="005E5A93"/>
    <w:rsid w:val="005E6191"/>
    <w:rsid w:val="005E61A3"/>
    <w:rsid w:val="005F23DA"/>
    <w:rsid w:val="00604F45"/>
    <w:rsid w:val="0060523C"/>
    <w:rsid w:val="00606539"/>
    <w:rsid w:val="00607D1E"/>
    <w:rsid w:val="00607D96"/>
    <w:rsid w:val="0061166F"/>
    <w:rsid w:val="0061323F"/>
    <w:rsid w:val="0061328A"/>
    <w:rsid w:val="00613C60"/>
    <w:rsid w:val="00614D37"/>
    <w:rsid w:val="0062077E"/>
    <w:rsid w:val="00623FE4"/>
    <w:rsid w:val="00627DDF"/>
    <w:rsid w:val="00632E15"/>
    <w:rsid w:val="00632ED6"/>
    <w:rsid w:val="006425C9"/>
    <w:rsid w:val="00645693"/>
    <w:rsid w:val="00650155"/>
    <w:rsid w:val="00652D77"/>
    <w:rsid w:val="0065387C"/>
    <w:rsid w:val="00657E48"/>
    <w:rsid w:val="006709A4"/>
    <w:rsid w:val="00673667"/>
    <w:rsid w:val="00673895"/>
    <w:rsid w:val="00681287"/>
    <w:rsid w:val="006935DC"/>
    <w:rsid w:val="006976A5"/>
    <w:rsid w:val="0069793F"/>
    <w:rsid w:val="006A39CA"/>
    <w:rsid w:val="006A4592"/>
    <w:rsid w:val="006A78A0"/>
    <w:rsid w:val="006B4D16"/>
    <w:rsid w:val="006C1D1B"/>
    <w:rsid w:val="006C22D8"/>
    <w:rsid w:val="006C4B4F"/>
    <w:rsid w:val="006C7239"/>
    <w:rsid w:val="006D061C"/>
    <w:rsid w:val="006D1F37"/>
    <w:rsid w:val="006D2034"/>
    <w:rsid w:val="006D3775"/>
    <w:rsid w:val="006E55D0"/>
    <w:rsid w:val="006F107B"/>
    <w:rsid w:val="006F26A1"/>
    <w:rsid w:val="006F32AD"/>
    <w:rsid w:val="006F5F4D"/>
    <w:rsid w:val="006F6CAB"/>
    <w:rsid w:val="006F78AC"/>
    <w:rsid w:val="007005CC"/>
    <w:rsid w:val="00701E3E"/>
    <w:rsid w:val="00701ECE"/>
    <w:rsid w:val="00702383"/>
    <w:rsid w:val="00706492"/>
    <w:rsid w:val="00706F6F"/>
    <w:rsid w:val="00716519"/>
    <w:rsid w:val="00717561"/>
    <w:rsid w:val="007176AB"/>
    <w:rsid w:val="00726BBE"/>
    <w:rsid w:val="0073469A"/>
    <w:rsid w:val="00742D89"/>
    <w:rsid w:val="00747770"/>
    <w:rsid w:val="00750BF3"/>
    <w:rsid w:val="007603F6"/>
    <w:rsid w:val="007610B6"/>
    <w:rsid w:val="00763789"/>
    <w:rsid w:val="00766C7E"/>
    <w:rsid w:val="00766F74"/>
    <w:rsid w:val="00770CB7"/>
    <w:rsid w:val="00772C33"/>
    <w:rsid w:val="007742EA"/>
    <w:rsid w:val="007743EE"/>
    <w:rsid w:val="00774E9A"/>
    <w:rsid w:val="00781143"/>
    <w:rsid w:val="007A0794"/>
    <w:rsid w:val="007A1CA3"/>
    <w:rsid w:val="007A3AFA"/>
    <w:rsid w:val="007A571B"/>
    <w:rsid w:val="007A5B0D"/>
    <w:rsid w:val="007A66B5"/>
    <w:rsid w:val="007B2AB5"/>
    <w:rsid w:val="007B5415"/>
    <w:rsid w:val="007B7302"/>
    <w:rsid w:val="007C0324"/>
    <w:rsid w:val="007C17FF"/>
    <w:rsid w:val="007D02AE"/>
    <w:rsid w:val="007D1421"/>
    <w:rsid w:val="007D3E58"/>
    <w:rsid w:val="007D649B"/>
    <w:rsid w:val="007D674B"/>
    <w:rsid w:val="007E3B9B"/>
    <w:rsid w:val="007E79CB"/>
    <w:rsid w:val="00800904"/>
    <w:rsid w:val="008063E1"/>
    <w:rsid w:val="008105A8"/>
    <w:rsid w:val="00812753"/>
    <w:rsid w:val="008213B3"/>
    <w:rsid w:val="00821BD5"/>
    <w:rsid w:val="008223DB"/>
    <w:rsid w:val="00822E74"/>
    <w:rsid w:val="00823ED1"/>
    <w:rsid w:val="0082499D"/>
    <w:rsid w:val="00826521"/>
    <w:rsid w:val="00826E64"/>
    <w:rsid w:val="008276E3"/>
    <w:rsid w:val="00831C76"/>
    <w:rsid w:val="00833306"/>
    <w:rsid w:val="00834215"/>
    <w:rsid w:val="008537EC"/>
    <w:rsid w:val="0085500F"/>
    <w:rsid w:val="008559C0"/>
    <w:rsid w:val="008607B2"/>
    <w:rsid w:val="008628DB"/>
    <w:rsid w:val="00870DA2"/>
    <w:rsid w:val="00870EF1"/>
    <w:rsid w:val="008730F9"/>
    <w:rsid w:val="00874234"/>
    <w:rsid w:val="0087548F"/>
    <w:rsid w:val="008770BE"/>
    <w:rsid w:val="00884E9A"/>
    <w:rsid w:val="008937FD"/>
    <w:rsid w:val="008939AE"/>
    <w:rsid w:val="0089665F"/>
    <w:rsid w:val="00897E80"/>
    <w:rsid w:val="008A008B"/>
    <w:rsid w:val="008A6E65"/>
    <w:rsid w:val="008B09AE"/>
    <w:rsid w:val="008B2A93"/>
    <w:rsid w:val="008B4824"/>
    <w:rsid w:val="008B50DB"/>
    <w:rsid w:val="008B5E67"/>
    <w:rsid w:val="008B7D78"/>
    <w:rsid w:val="008B7E0E"/>
    <w:rsid w:val="008C15B5"/>
    <w:rsid w:val="008C3BD9"/>
    <w:rsid w:val="008D07DC"/>
    <w:rsid w:val="008D0D9A"/>
    <w:rsid w:val="008D392B"/>
    <w:rsid w:val="008D51F0"/>
    <w:rsid w:val="008E347F"/>
    <w:rsid w:val="008E4FC5"/>
    <w:rsid w:val="008E5A1A"/>
    <w:rsid w:val="008E7D73"/>
    <w:rsid w:val="008F06E8"/>
    <w:rsid w:val="008F4CCB"/>
    <w:rsid w:val="008F57A8"/>
    <w:rsid w:val="009001E9"/>
    <w:rsid w:val="00901C89"/>
    <w:rsid w:val="009020D9"/>
    <w:rsid w:val="009034DC"/>
    <w:rsid w:val="00903793"/>
    <w:rsid w:val="009079A2"/>
    <w:rsid w:val="00911256"/>
    <w:rsid w:val="009179C3"/>
    <w:rsid w:val="009213B8"/>
    <w:rsid w:val="00921B70"/>
    <w:rsid w:val="00923C73"/>
    <w:rsid w:val="00933407"/>
    <w:rsid w:val="009348EC"/>
    <w:rsid w:val="00941573"/>
    <w:rsid w:val="00941FC0"/>
    <w:rsid w:val="009436FD"/>
    <w:rsid w:val="00945876"/>
    <w:rsid w:val="009478E6"/>
    <w:rsid w:val="00952A5E"/>
    <w:rsid w:val="009602B1"/>
    <w:rsid w:val="00961DC4"/>
    <w:rsid w:val="0096638E"/>
    <w:rsid w:val="00972615"/>
    <w:rsid w:val="00976C11"/>
    <w:rsid w:val="00980BE7"/>
    <w:rsid w:val="00984E5B"/>
    <w:rsid w:val="00990DA1"/>
    <w:rsid w:val="00993803"/>
    <w:rsid w:val="00996EAD"/>
    <w:rsid w:val="009A0692"/>
    <w:rsid w:val="009A0C49"/>
    <w:rsid w:val="009A166E"/>
    <w:rsid w:val="009A4F49"/>
    <w:rsid w:val="009A690F"/>
    <w:rsid w:val="009A7456"/>
    <w:rsid w:val="009B1169"/>
    <w:rsid w:val="009B3412"/>
    <w:rsid w:val="009B4AF8"/>
    <w:rsid w:val="009C090E"/>
    <w:rsid w:val="009C13B2"/>
    <w:rsid w:val="009C1B05"/>
    <w:rsid w:val="009C39CB"/>
    <w:rsid w:val="009D012B"/>
    <w:rsid w:val="009D52EA"/>
    <w:rsid w:val="009D537E"/>
    <w:rsid w:val="009D6D42"/>
    <w:rsid w:val="009D729A"/>
    <w:rsid w:val="009E02EB"/>
    <w:rsid w:val="009E3AE1"/>
    <w:rsid w:val="009E4C8D"/>
    <w:rsid w:val="009E6FD0"/>
    <w:rsid w:val="009F134A"/>
    <w:rsid w:val="009F2091"/>
    <w:rsid w:val="009F20A4"/>
    <w:rsid w:val="009F3962"/>
    <w:rsid w:val="009F7D41"/>
    <w:rsid w:val="00A04144"/>
    <w:rsid w:val="00A056C8"/>
    <w:rsid w:val="00A06789"/>
    <w:rsid w:val="00A11601"/>
    <w:rsid w:val="00A11772"/>
    <w:rsid w:val="00A13FF1"/>
    <w:rsid w:val="00A144DD"/>
    <w:rsid w:val="00A14784"/>
    <w:rsid w:val="00A2148E"/>
    <w:rsid w:val="00A2542E"/>
    <w:rsid w:val="00A349A7"/>
    <w:rsid w:val="00A37058"/>
    <w:rsid w:val="00A373C5"/>
    <w:rsid w:val="00A404E7"/>
    <w:rsid w:val="00A44468"/>
    <w:rsid w:val="00A4515C"/>
    <w:rsid w:val="00A46023"/>
    <w:rsid w:val="00A52703"/>
    <w:rsid w:val="00A56FA1"/>
    <w:rsid w:val="00A57AD7"/>
    <w:rsid w:val="00A6052C"/>
    <w:rsid w:val="00A61812"/>
    <w:rsid w:val="00A64636"/>
    <w:rsid w:val="00A71188"/>
    <w:rsid w:val="00A721AB"/>
    <w:rsid w:val="00A80502"/>
    <w:rsid w:val="00A809F7"/>
    <w:rsid w:val="00A81740"/>
    <w:rsid w:val="00A82B0F"/>
    <w:rsid w:val="00A84B4F"/>
    <w:rsid w:val="00A85465"/>
    <w:rsid w:val="00A8586F"/>
    <w:rsid w:val="00A860B4"/>
    <w:rsid w:val="00A86167"/>
    <w:rsid w:val="00A93403"/>
    <w:rsid w:val="00A93810"/>
    <w:rsid w:val="00A93929"/>
    <w:rsid w:val="00AA3431"/>
    <w:rsid w:val="00AA4139"/>
    <w:rsid w:val="00AA77BE"/>
    <w:rsid w:val="00AA7F57"/>
    <w:rsid w:val="00AB1074"/>
    <w:rsid w:val="00AB1CDA"/>
    <w:rsid w:val="00AB5450"/>
    <w:rsid w:val="00AB5CF5"/>
    <w:rsid w:val="00AB5DA7"/>
    <w:rsid w:val="00AB743D"/>
    <w:rsid w:val="00AC07FF"/>
    <w:rsid w:val="00AC0E3C"/>
    <w:rsid w:val="00AC1ADE"/>
    <w:rsid w:val="00AC4059"/>
    <w:rsid w:val="00AD0243"/>
    <w:rsid w:val="00AD0DAA"/>
    <w:rsid w:val="00AD1004"/>
    <w:rsid w:val="00AD6813"/>
    <w:rsid w:val="00AD697B"/>
    <w:rsid w:val="00AE0943"/>
    <w:rsid w:val="00AE3B1F"/>
    <w:rsid w:val="00AF0910"/>
    <w:rsid w:val="00AF5F9A"/>
    <w:rsid w:val="00AF713D"/>
    <w:rsid w:val="00B02842"/>
    <w:rsid w:val="00B02E71"/>
    <w:rsid w:val="00B04A45"/>
    <w:rsid w:val="00B04E51"/>
    <w:rsid w:val="00B07B0A"/>
    <w:rsid w:val="00B1146D"/>
    <w:rsid w:val="00B12A9A"/>
    <w:rsid w:val="00B13FEF"/>
    <w:rsid w:val="00B16D05"/>
    <w:rsid w:val="00B20903"/>
    <w:rsid w:val="00B21570"/>
    <w:rsid w:val="00B27278"/>
    <w:rsid w:val="00B311D4"/>
    <w:rsid w:val="00B32A7D"/>
    <w:rsid w:val="00B339FD"/>
    <w:rsid w:val="00B34791"/>
    <w:rsid w:val="00B4408B"/>
    <w:rsid w:val="00B47625"/>
    <w:rsid w:val="00B47FAA"/>
    <w:rsid w:val="00B50F8C"/>
    <w:rsid w:val="00B5711B"/>
    <w:rsid w:val="00B57710"/>
    <w:rsid w:val="00B61FFC"/>
    <w:rsid w:val="00B64B96"/>
    <w:rsid w:val="00B6587A"/>
    <w:rsid w:val="00B665F2"/>
    <w:rsid w:val="00B75E41"/>
    <w:rsid w:val="00B7701B"/>
    <w:rsid w:val="00B81557"/>
    <w:rsid w:val="00B82B30"/>
    <w:rsid w:val="00B86A0C"/>
    <w:rsid w:val="00B94422"/>
    <w:rsid w:val="00B9551C"/>
    <w:rsid w:val="00B96DE0"/>
    <w:rsid w:val="00B979B4"/>
    <w:rsid w:val="00BA165A"/>
    <w:rsid w:val="00BA185C"/>
    <w:rsid w:val="00BA600A"/>
    <w:rsid w:val="00BA7BE4"/>
    <w:rsid w:val="00BB07B2"/>
    <w:rsid w:val="00BB0C55"/>
    <w:rsid w:val="00BB1254"/>
    <w:rsid w:val="00BB144F"/>
    <w:rsid w:val="00BB5242"/>
    <w:rsid w:val="00BB6909"/>
    <w:rsid w:val="00BB748D"/>
    <w:rsid w:val="00BC2B99"/>
    <w:rsid w:val="00BC3ACE"/>
    <w:rsid w:val="00BC5F06"/>
    <w:rsid w:val="00BC7A26"/>
    <w:rsid w:val="00BD0DD1"/>
    <w:rsid w:val="00BD342F"/>
    <w:rsid w:val="00BD3E4A"/>
    <w:rsid w:val="00BE1344"/>
    <w:rsid w:val="00BE22EB"/>
    <w:rsid w:val="00BE3014"/>
    <w:rsid w:val="00BE37C0"/>
    <w:rsid w:val="00BF38E8"/>
    <w:rsid w:val="00BF3D3A"/>
    <w:rsid w:val="00C025D8"/>
    <w:rsid w:val="00C05481"/>
    <w:rsid w:val="00C155FA"/>
    <w:rsid w:val="00C17C5A"/>
    <w:rsid w:val="00C17F62"/>
    <w:rsid w:val="00C27206"/>
    <w:rsid w:val="00C3271F"/>
    <w:rsid w:val="00C35E14"/>
    <w:rsid w:val="00C41BAF"/>
    <w:rsid w:val="00C454EB"/>
    <w:rsid w:val="00C46863"/>
    <w:rsid w:val="00C501E9"/>
    <w:rsid w:val="00C54B5D"/>
    <w:rsid w:val="00C62154"/>
    <w:rsid w:val="00C66BB3"/>
    <w:rsid w:val="00C7275D"/>
    <w:rsid w:val="00C73EF0"/>
    <w:rsid w:val="00C81BEA"/>
    <w:rsid w:val="00C87589"/>
    <w:rsid w:val="00C9437D"/>
    <w:rsid w:val="00CA06F3"/>
    <w:rsid w:val="00CA12F6"/>
    <w:rsid w:val="00CA5D97"/>
    <w:rsid w:val="00CA6120"/>
    <w:rsid w:val="00CB112B"/>
    <w:rsid w:val="00CB16F9"/>
    <w:rsid w:val="00CB2FF9"/>
    <w:rsid w:val="00CB4D53"/>
    <w:rsid w:val="00CB57A7"/>
    <w:rsid w:val="00CB7028"/>
    <w:rsid w:val="00CB7A82"/>
    <w:rsid w:val="00CC0ACD"/>
    <w:rsid w:val="00CC65CD"/>
    <w:rsid w:val="00CD2438"/>
    <w:rsid w:val="00CD556D"/>
    <w:rsid w:val="00CD60A0"/>
    <w:rsid w:val="00CD62E6"/>
    <w:rsid w:val="00CD6774"/>
    <w:rsid w:val="00CE0D77"/>
    <w:rsid w:val="00CE0F8A"/>
    <w:rsid w:val="00CE1F4F"/>
    <w:rsid w:val="00CE5AE3"/>
    <w:rsid w:val="00CE6F33"/>
    <w:rsid w:val="00CF37F6"/>
    <w:rsid w:val="00CF3AD8"/>
    <w:rsid w:val="00CF3FAB"/>
    <w:rsid w:val="00CF4FF2"/>
    <w:rsid w:val="00D01357"/>
    <w:rsid w:val="00D01605"/>
    <w:rsid w:val="00D01682"/>
    <w:rsid w:val="00D018B5"/>
    <w:rsid w:val="00D06215"/>
    <w:rsid w:val="00D06839"/>
    <w:rsid w:val="00D13AC6"/>
    <w:rsid w:val="00D154D8"/>
    <w:rsid w:val="00D15773"/>
    <w:rsid w:val="00D16776"/>
    <w:rsid w:val="00D20439"/>
    <w:rsid w:val="00D2112A"/>
    <w:rsid w:val="00D213C0"/>
    <w:rsid w:val="00D25360"/>
    <w:rsid w:val="00D269C4"/>
    <w:rsid w:val="00D33215"/>
    <w:rsid w:val="00D36920"/>
    <w:rsid w:val="00D370E9"/>
    <w:rsid w:val="00D409C8"/>
    <w:rsid w:val="00D4276B"/>
    <w:rsid w:val="00D43359"/>
    <w:rsid w:val="00D443DA"/>
    <w:rsid w:val="00D454C5"/>
    <w:rsid w:val="00D465EB"/>
    <w:rsid w:val="00D53104"/>
    <w:rsid w:val="00D548F1"/>
    <w:rsid w:val="00D57EEB"/>
    <w:rsid w:val="00D63311"/>
    <w:rsid w:val="00D671C4"/>
    <w:rsid w:val="00D6739F"/>
    <w:rsid w:val="00D73AF5"/>
    <w:rsid w:val="00D751EA"/>
    <w:rsid w:val="00D75CFC"/>
    <w:rsid w:val="00D81186"/>
    <w:rsid w:val="00D828C9"/>
    <w:rsid w:val="00D83221"/>
    <w:rsid w:val="00D83F07"/>
    <w:rsid w:val="00D873B7"/>
    <w:rsid w:val="00D9003D"/>
    <w:rsid w:val="00D903C6"/>
    <w:rsid w:val="00D904F1"/>
    <w:rsid w:val="00D92EE7"/>
    <w:rsid w:val="00D9358E"/>
    <w:rsid w:val="00D938FD"/>
    <w:rsid w:val="00D95489"/>
    <w:rsid w:val="00DA0520"/>
    <w:rsid w:val="00DA078C"/>
    <w:rsid w:val="00DA15B1"/>
    <w:rsid w:val="00DA247E"/>
    <w:rsid w:val="00DA396B"/>
    <w:rsid w:val="00DA3B90"/>
    <w:rsid w:val="00DA516F"/>
    <w:rsid w:val="00DA6B86"/>
    <w:rsid w:val="00DB38F8"/>
    <w:rsid w:val="00DB3FA8"/>
    <w:rsid w:val="00DB67AF"/>
    <w:rsid w:val="00DD25AC"/>
    <w:rsid w:val="00DE09D8"/>
    <w:rsid w:val="00DE1AE2"/>
    <w:rsid w:val="00DF69D8"/>
    <w:rsid w:val="00E00A88"/>
    <w:rsid w:val="00E02908"/>
    <w:rsid w:val="00E12D03"/>
    <w:rsid w:val="00E142F6"/>
    <w:rsid w:val="00E15912"/>
    <w:rsid w:val="00E16594"/>
    <w:rsid w:val="00E16C77"/>
    <w:rsid w:val="00E178BA"/>
    <w:rsid w:val="00E17ABF"/>
    <w:rsid w:val="00E20BD8"/>
    <w:rsid w:val="00E20F23"/>
    <w:rsid w:val="00E21C47"/>
    <w:rsid w:val="00E26525"/>
    <w:rsid w:val="00E27354"/>
    <w:rsid w:val="00E35EF9"/>
    <w:rsid w:val="00E4173F"/>
    <w:rsid w:val="00E42DD1"/>
    <w:rsid w:val="00E65629"/>
    <w:rsid w:val="00E7249F"/>
    <w:rsid w:val="00E7365C"/>
    <w:rsid w:val="00E73D51"/>
    <w:rsid w:val="00E751FE"/>
    <w:rsid w:val="00E75DC7"/>
    <w:rsid w:val="00E76FBC"/>
    <w:rsid w:val="00E807B7"/>
    <w:rsid w:val="00E91FFD"/>
    <w:rsid w:val="00E92828"/>
    <w:rsid w:val="00E928E3"/>
    <w:rsid w:val="00EA14E4"/>
    <w:rsid w:val="00EA59D2"/>
    <w:rsid w:val="00EA5B54"/>
    <w:rsid w:val="00EA5F90"/>
    <w:rsid w:val="00EA77F3"/>
    <w:rsid w:val="00EB1174"/>
    <w:rsid w:val="00EB5677"/>
    <w:rsid w:val="00EB607C"/>
    <w:rsid w:val="00EB737B"/>
    <w:rsid w:val="00EB7C68"/>
    <w:rsid w:val="00EC001A"/>
    <w:rsid w:val="00EC234A"/>
    <w:rsid w:val="00EC3753"/>
    <w:rsid w:val="00EC72D5"/>
    <w:rsid w:val="00EC7BA9"/>
    <w:rsid w:val="00ED1C6C"/>
    <w:rsid w:val="00ED22A8"/>
    <w:rsid w:val="00ED2C0F"/>
    <w:rsid w:val="00ED366C"/>
    <w:rsid w:val="00ED4BBA"/>
    <w:rsid w:val="00ED6B04"/>
    <w:rsid w:val="00ED7564"/>
    <w:rsid w:val="00EE23D3"/>
    <w:rsid w:val="00F00AE3"/>
    <w:rsid w:val="00F04DFA"/>
    <w:rsid w:val="00F06A73"/>
    <w:rsid w:val="00F06B49"/>
    <w:rsid w:val="00F06D68"/>
    <w:rsid w:val="00F07A70"/>
    <w:rsid w:val="00F10E73"/>
    <w:rsid w:val="00F14BA9"/>
    <w:rsid w:val="00F14D73"/>
    <w:rsid w:val="00F15FB8"/>
    <w:rsid w:val="00F2315C"/>
    <w:rsid w:val="00F2409C"/>
    <w:rsid w:val="00F25178"/>
    <w:rsid w:val="00F25938"/>
    <w:rsid w:val="00F26C43"/>
    <w:rsid w:val="00F306A3"/>
    <w:rsid w:val="00F32578"/>
    <w:rsid w:val="00F36683"/>
    <w:rsid w:val="00F37ACE"/>
    <w:rsid w:val="00F37FE1"/>
    <w:rsid w:val="00F40B7C"/>
    <w:rsid w:val="00F4291D"/>
    <w:rsid w:val="00F44A36"/>
    <w:rsid w:val="00F466D6"/>
    <w:rsid w:val="00F4670A"/>
    <w:rsid w:val="00F4731C"/>
    <w:rsid w:val="00F53CD7"/>
    <w:rsid w:val="00F553E4"/>
    <w:rsid w:val="00F611D0"/>
    <w:rsid w:val="00F62C8A"/>
    <w:rsid w:val="00F67846"/>
    <w:rsid w:val="00F715CF"/>
    <w:rsid w:val="00F72D51"/>
    <w:rsid w:val="00F759E8"/>
    <w:rsid w:val="00F76984"/>
    <w:rsid w:val="00F76F44"/>
    <w:rsid w:val="00F77E01"/>
    <w:rsid w:val="00F81F7B"/>
    <w:rsid w:val="00F833B1"/>
    <w:rsid w:val="00F86BFE"/>
    <w:rsid w:val="00F90614"/>
    <w:rsid w:val="00F91FCD"/>
    <w:rsid w:val="00F95232"/>
    <w:rsid w:val="00FA0192"/>
    <w:rsid w:val="00FA381B"/>
    <w:rsid w:val="00FB0D2B"/>
    <w:rsid w:val="00FC3EAB"/>
    <w:rsid w:val="00FC6B63"/>
    <w:rsid w:val="00FD0402"/>
    <w:rsid w:val="00FD4730"/>
    <w:rsid w:val="00FE042A"/>
    <w:rsid w:val="00FE10E5"/>
    <w:rsid w:val="00FF53DE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B57F09"/>
  <w15:docId w15:val="{3A8F91EF-9248-4057-B1A4-D6FB3CEE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3C4F1-D1CD-4618-870D-6144A879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1066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46</cp:revision>
  <cp:lastPrinted>2021-03-17T13:17:00Z</cp:lastPrinted>
  <dcterms:created xsi:type="dcterms:W3CDTF">2021-12-08T16:15:00Z</dcterms:created>
  <dcterms:modified xsi:type="dcterms:W3CDTF">2023-09-04T13:46:00Z</dcterms:modified>
</cp:coreProperties>
</file>