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D0" w:rsidRPr="00E93A4A" w:rsidRDefault="00E8450E" w:rsidP="00E93A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LEI</w:t>
      </w:r>
      <w:r w:rsidR="00035D60">
        <w:rPr>
          <w:rFonts w:ascii="Arial" w:hAnsi="Arial" w:cs="Arial"/>
          <w:b/>
          <w:sz w:val="28"/>
          <w:szCs w:val="28"/>
        </w:rPr>
        <w:t xml:space="preserve"> nº </w:t>
      </w:r>
      <w:r>
        <w:rPr>
          <w:rFonts w:ascii="Arial" w:hAnsi="Arial" w:cs="Arial"/>
          <w:b/>
          <w:sz w:val="28"/>
          <w:szCs w:val="28"/>
        </w:rPr>
        <w:t>058</w:t>
      </w:r>
      <w:r w:rsidR="00AE6F2B">
        <w:rPr>
          <w:rFonts w:ascii="Arial" w:hAnsi="Arial" w:cs="Arial"/>
          <w:b/>
          <w:sz w:val="28"/>
          <w:szCs w:val="28"/>
        </w:rPr>
        <w:t>/2023</w:t>
      </w:r>
      <w:r w:rsidR="00E93A4A" w:rsidRPr="00E93A4A">
        <w:rPr>
          <w:rFonts w:ascii="Arial" w:hAnsi="Arial" w:cs="Arial"/>
          <w:b/>
          <w:sz w:val="28"/>
          <w:szCs w:val="28"/>
        </w:rPr>
        <w:t>,</w:t>
      </w:r>
    </w:p>
    <w:p w:rsidR="00E93A4A" w:rsidRDefault="00844527" w:rsidP="00E93A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="00E8450E">
        <w:rPr>
          <w:rFonts w:ascii="Arial" w:hAnsi="Arial" w:cs="Arial"/>
          <w:b/>
          <w:sz w:val="24"/>
          <w:szCs w:val="24"/>
        </w:rPr>
        <w:t>e</w:t>
      </w:r>
      <w:proofErr w:type="gramEnd"/>
      <w:r w:rsidR="00E8450E">
        <w:rPr>
          <w:rFonts w:ascii="Arial" w:hAnsi="Arial" w:cs="Arial"/>
          <w:b/>
          <w:sz w:val="24"/>
          <w:szCs w:val="24"/>
        </w:rPr>
        <w:t xml:space="preserve"> 07</w:t>
      </w:r>
      <w:r w:rsidR="006F65B9">
        <w:rPr>
          <w:rFonts w:ascii="Arial" w:hAnsi="Arial" w:cs="Arial"/>
          <w:b/>
          <w:sz w:val="24"/>
          <w:szCs w:val="24"/>
        </w:rPr>
        <w:t xml:space="preserve"> de </w:t>
      </w:r>
      <w:r w:rsidR="00AE6F2B">
        <w:rPr>
          <w:rFonts w:ascii="Arial" w:hAnsi="Arial" w:cs="Arial"/>
          <w:b/>
          <w:sz w:val="24"/>
          <w:szCs w:val="24"/>
        </w:rPr>
        <w:t>agosto de 2023</w:t>
      </w:r>
      <w:r w:rsidR="00E93A4A">
        <w:rPr>
          <w:rFonts w:ascii="Arial" w:hAnsi="Arial" w:cs="Arial"/>
          <w:b/>
          <w:sz w:val="24"/>
          <w:szCs w:val="24"/>
        </w:rPr>
        <w:t>.</w:t>
      </w:r>
    </w:p>
    <w:p w:rsidR="008D105A" w:rsidRPr="00E93A4A" w:rsidRDefault="008D105A" w:rsidP="00E93A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2BBC" w:rsidRPr="008D105A" w:rsidRDefault="008D105A" w:rsidP="00F12BBC">
      <w:pPr>
        <w:spacing w:after="160" w:line="259" w:lineRule="auto"/>
        <w:ind w:left="5103"/>
        <w:jc w:val="both"/>
        <w:rPr>
          <w:rFonts w:ascii="Arial" w:eastAsia="Calibri" w:hAnsi="Arial" w:cs="Arial"/>
          <w:b/>
          <w:i/>
          <w:color w:val="000000" w:themeColor="text1"/>
          <w:lang w:eastAsia="en-US"/>
        </w:rPr>
      </w:pPr>
      <w:r w:rsidRPr="008D105A">
        <w:rPr>
          <w:rFonts w:ascii="Arial" w:eastAsia="Calibri" w:hAnsi="Arial" w:cs="Arial"/>
          <w:b/>
          <w:i/>
          <w:color w:val="000000" w:themeColor="text1"/>
          <w:lang w:eastAsia="en-US"/>
        </w:rPr>
        <w:t>“C</w:t>
      </w:r>
      <w:r w:rsidR="00F12BBC" w:rsidRPr="008D105A">
        <w:rPr>
          <w:rFonts w:ascii="Arial" w:eastAsia="Calibri" w:hAnsi="Arial" w:cs="Arial"/>
          <w:b/>
          <w:i/>
          <w:color w:val="000000" w:themeColor="text1"/>
          <w:lang w:eastAsia="en-US"/>
        </w:rPr>
        <w:t xml:space="preserve">oncede abono </w:t>
      </w:r>
      <w:r w:rsidR="00AE6F2B">
        <w:rPr>
          <w:rFonts w:ascii="Arial" w:eastAsia="Calibri" w:hAnsi="Arial" w:cs="Arial"/>
          <w:b/>
          <w:i/>
          <w:color w:val="000000" w:themeColor="text1"/>
          <w:lang w:eastAsia="en-US"/>
        </w:rPr>
        <w:t>Especial</w:t>
      </w:r>
      <w:r w:rsidR="00F12BBC" w:rsidRPr="008D105A">
        <w:rPr>
          <w:rFonts w:ascii="Arial" w:eastAsia="Calibri" w:hAnsi="Arial" w:cs="Arial"/>
          <w:b/>
          <w:i/>
          <w:color w:val="000000" w:themeColor="text1"/>
          <w:lang w:eastAsia="en-US"/>
        </w:rPr>
        <w:t xml:space="preserve"> aos servidores efetivos do Poder Executivo Municipal de Barra do Quaraí”.</w:t>
      </w:r>
    </w:p>
    <w:p w:rsidR="008D105A" w:rsidRPr="008D105A" w:rsidRDefault="008D105A" w:rsidP="008D105A">
      <w:pPr>
        <w:ind w:right="-1" w:firstLine="709"/>
        <w:jc w:val="both"/>
        <w:rPr>
          <w:rFonts w:ascii="Arial" w:hAnsi="Arial" w:cs="Arial"/>
        </w:rPr>
      </w:pPr>
      <w:r w:rsidRPr="008D105A">
        <w:rPr>
          <w:rFonts w:ascii="Arial" w:hAnsi="Arial" w:cs="Arial"/>
        </w:rPr>
        <w:t>O Povo do Município de Barra do Quaraí, Estado do Rio Grande do Sul, por seus representantes na Câmara Municipal de Vereadores, aprovou e eu, em seu nome, sanciono e promulgo a seguinte Lei, conforme o Art. 96, da Lei Orgânica do Município:</w:t>
      </w:r>
    </w:p>
    <w:p w:rsidR="00F12BBC" w:rsidRPr="008D105A" w:rsidRDefault="00490789" w:rsidP="00F12BBC">
      <w:pPr>
        <w:jc w:val="both"/>
        <w:rPr>
          <w:rFonts w:ascii="Arial" w:eastAsia="Calibri" w:hAnsi="Arial" w:cs="Arial"/>
          <w:lang w:eastAsia="en-US"/>
        </w:rPr>
      </w:pPr>
      <w:r w:rsidRPr="008D105A">
        <w:rPr>
          <w:rFonts w:ascii="Arial" w:hAnsi="Arial" w:cs="Arial"/>
          <w:b/>
        </w:rPr>
        <w:tab/>
      </w:r>
      <w:r w:rsidR="00F12BBC" w:rsidRPr="008D105A">
        <w:rPr>
          <w:rFonts w:ascii="Arial" w:eastAsia="Calibri" w:hAnsi="Arial" w:cs="Arial"/>
          <w:b/>
          <w:lang w:eastAsia="en-US"/>
        </w:rPr>
        <w:t>Art. 1º</w:t>
      </w:r>
      <w:r w:rsidR="00F12BBC" w:rsidRPr="008D105A">
        <w:rPr>
          <w:rFonts w:ascii="Arial" w:eastAsia="Calibri" w:hAnsi="Arial" w:cs="Arial"/>
          <w:lang w:eastAsia="en-US"/>
        </w:rPr>
        <w:t xml:space="preserve"> - Fica o Poder Executivo Munic</w:t>
      </w:r>
      <w:r w:rsidR="00B26458">
        <w:rPr>
          <w:rFonts w:ascii="Arial" w:eastAsia="Calibri" w:hAnsi="Arial" w:cs="Arial"/>
          <w:lang w:eastAsia="en-US"/>
        </w:rPr>
        <w:t>ipal autorizado a conceder aos servidores públicos m</w:t>
      </w:r>
      <w:r w:rsidR="00F12BBC" w:rsidRPr="008D105A">
        <w:rPr>
          <w:rFonts w:ascii="Arial" w:eastAsia="Calibri" w:hAnsi="Arial" w:cs="Arial"/>
          <w:lang w:eastAsia="en-US"/>
        </w:rPr>
        <w:t xml:space="preserve">unicipais efetivos do Poder Executivo o abono </w:t>
      </w:r>
      <w:r w:rsidR="00AE6F2B">
        <w:rPr>
          <w:rFonts w:ascii="Arial" w:eastAsia="Calibri" w:hAnsi="Arial" w:cs="Arial"/>
          <w:lang w:eastAsia="en-US"/>
        </w:rPr>
        <w:t>Especial</w:t>
      </w:r>
      <w:r w:rsidR="00F12BBC" w:rsidRPr="008D105A">
        <w:rPr>
          <w:rFonts w:ascii="Arial" w:eastAsia="Calibri" w:hAnsi="Arial" w:cs="Arial"/>
          <w:lang w:eastAsia="en-US"/>
        </w:rPr>
        <w:t xml:space="preserve">, de caráter indenizatório, nos termos que será pago em parcela </w:t>
      </w:r>
      <w:r w:rsidR="00B26458">
        <w:rPr>
          <w:rFonts w:ascii="Arial" w:eastAsia="Calibri" w:hAnsi="Arial" w:cs="Arial"/>
          <w:lang w:eastAsia="en-US"/>
        </w:rPr>
        <w:t xml:space="preserve">única </w:t>
      </w:r>
      <w:r w:rsidR="00775689">
        <w:rPr>
          <w:rFonts w:ascii="Arial" w:eastAsia="Calibri" w:hAnsi="Arial" w:cs="Arial"/>
          <w:lang w:eastAsia="en-US"/>
        </w:rPr>
        <w:t>no</w:t>
      </w:r>
      <w:r w:rsidR="00B26458">
        <w:rPr>
          <w:rFonts w:ascii="Arial" w:eastAsia="Calibri" w:hAnsi="Arial" w:cs="Arial"/>
          <w:lang w:eastAsia="en-US"/>
        </w:rPr>
        <w:t xml:space="preserve"> mês de </w:t>
      </w:r>
      <w:r w:rsidR="00AE6F2B">
        <w:rPr>
          <w:rFonts w:ascii="Arial" w:eastAsia="Calibri" w:hAnsi="Arial" w:cs="Arial"/>
          <w:lang w:eastAsia="en-US"/>
        </w:rPr>
        <w:t>outubro</w:t>
      </w:r>
      <w:r w:rsidR="00B26458">
        <w:rPr>
          <w:rFonts w:ascii="Arial" w:eastAsia="Calibri" w:hAnsi="Arial" w:cs="Arial"/>
          <w:lang w:eastAsia="en-US"/>
        </w:rPr>
        <w:t xml:space="preserve"> de 202</w:t>
      </w:r>
      <w:r w:rsidR="00AE6F2B">
        <w:rPr>
          <w:rFonts w:ascii="Arial" w:eastAsia="Calibri" w:hAnsi="Arial" w:cs="Arial"/>
          <w:lang w:eastAsia="en-US"/>
        </w:rPr>
        <w:t>3</w:t>
      </w:r>
      <w:r w:rsidR="00F12BBC" w:rsidRPr="008D105A">
        <w:rPr>
          <w:rFonts w:ascii="Arial" w:eastAsia="Calibri" w:hAnsi="Arial" w:cs="Arial"/>
          <w:lang w:eastAsia="en-US"/>
        </w:rPr>
        <w:t>.</w:t>
      </w:r>
    </w:p>
    <w:p w:rsidR="00F12BBC" w:rsidRPr="008D105A" w:rsidRDefault="00F12BBC" w:rsidP="008D105A">
      <w:pPr>
        <w:spacing w:after="160"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8D105A">
        <w:rPr>
          <w:rFonts w:ascii="Arial" w:eastAsia="Calibri" w:hAnsi="Arial" w:cs="Arial"/>
          <w:lang w:eastAsia="en-US"/>
        </w:rPr>
        <w:t>§1º - O abono de natal será concedido no âmbito do Pro</w:t>
      </w:r>
      <w:r w:rsidR="00B26458">
        <w:rPr>
          <w:rFonts w:ascii="Arial" w:eastAsia="Calibri" w:hAnsi="Arial" w:cs="Arial"/>
          <w:lang w:eastAsia="en-US"/>
        </w:rPr>
        <w:t>grama de Auxilio Alimentação a s</w:t>
      </w:r>
      <w:r w:rsidRPr="008D105A">
        <w:rPr>
          <w:rFonts w:ascii="Arial" w:eastAsia="Calibri" w:hAnsi="Arial" w:cs="Arial"/>
          <w:lang w:eastAsia="en-US"/>
        </w:rPr>
        <w:t xml:space="preserve">ervidores </w:t>
      </w:r>
      <w:r w:rsidR="00B26458">
        <w:rPr>
          <w:rFonts w:ascii="Arial" w:eastAsia="Calibri" w:hAnsi="Arial" w:cs="Arial"/>
          <w:lang w:eastAsia="en-US"/>
        </w:rPr>
        <w:t>m</w:t>
      </w:r>
      <w:r w:rsidR="001507B1">
        <w:rPr>
          <w:rFonts w:ascii="Arial" w:eastAsia="Calibri" w:hAnsi="Arial" w:cs="Arial"/>
          <w:lang w:eastAsia="en-US"/>
        </w:rPr>
        <w:t xml:space="preserve">unicipais instituído pela Lei </w:t>
      </w:r>
      <w:r w:rsidRPr="008D105A">
        <w:rPr>
          <w:rFonts w:ascii="Arial" w:eastAsia="Calibri" w:hAnsi="Arial" w:cs="Arial"/>
          <w:lang w:eastAsia="en-US"/>
        </w:rPr>
        <w:t>n.º 1.577/2013.</w:t>
      </w:r>
    </w:p>
    <w:p w:rsidR="00F12BBC" w:rsidRPr="008D105A" w:rsidRDefault="00F12BBC" w:rsidP="008D105A">
      <w:pPr>
        <w:spacing w:after="160"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8D105A">
        <w:rPr>
          <w:rFonts w:ascii="Arial" w:eastAsia="Calibri" w:hAnsi="Arial" w:cs="Arial"/>
          <w:lang w:eastAsia="en-US"/>
        </w:rPr>
        <w:t>§2º - O valor a ser p</w:t>
      </w:r>
      <w:r w:rsidR="00B26458">
        <w:rPr>
          <w:rFonts w:ascii="Arial" w:eastAsia="Calibri" w:hAnsi="Arial" w:cs="Arial"/>
          <w:lang w:eastAsia="en-US"/>
        </w:rPr>
        <w:t>ago a título</w:t>
      </w:r>
      <w:r w:rsidR="002E1EC3">
        <w:rPr>
          <w:rFonts w:ascii="Arial" w:eastAsia="Calibri" w:hAnsi="Arial" w:cs="Arial"/>
          <w:lang w:eastAsia="en-US"/>
        </w:rPr>
        <w:t xml:space="preserve"> de abono </w:t>
      </w:r>
      <w:r w:rsidR="00775689">
        <w:rPr>
          <w:rFonts w:ascii="Arial" w:eastAsia="Calibri" w:hAnsi="Arial" w:cs="Arial"/>
          <w:lang w:eastAsia="en-US"/>
        </w:rPr>
        <w:t>Especial</w:t>
      </w:r>
      <w:r w:rsidR="002E1EC3">
        <w:rPr>
          <w:rFonts w:ascii="Arial" w:eastAsia="Calibri" w:hAnsi="Arial" w:cs="Arial"/>
          <w:lang w:eastAsia="en-US"/>
        </w:rPr>
        <w:t xml:space="preserve"> será de R$ </w:t>
      </w:r>
      <w:r w:rsidR="00AE6F2B">
        <w:rPr>
          <w:rFonts w:ascii="Arial" w:eastAsia="Calibri" w:hAnsi="Arial" w:cs="Arial"/>
          <w:lang w:eastAsia="en-US"/>
        </w:rPr>
        <w:t>250</w:t>
      </w:r>
      <w:r w:rsidR="0015589D">
        <w:rPr>
          <w:rFonts w:ascii="Arial" w:eastAsia="Calibri" w:hAnsi="Arial" w:cs="Arial"/>
          <w:lang w:eastAsia="en-US"/>
        </w:rPr>
        <w:t>,</w:t>
      </w:r>
      <w:r w:rsidR="00AE6F2B">
        <w:rPr>
          <w:rFonts w:ascii="Arial" w:eastAsia="Calibri" w:hAnsi="Arial" w:cs="Arial"/>
          <w:lang w:eastAsia="en-US"/>
        </w:rPr>
        <w:t>00</w:t>
      </w:r>
      <w:r w:rsidR="0015589D">
        <w:rPr>
          <w:rFonts w:ascii="Arial" w:eastAsia="Calibri" w:hAnsi="Arial" w:cs="Arial"/>
          <w:lang w:eastAsia="en-US"/>
        </w:rPr>
        <w:t xml:space="preserve"> (</w:t>
      </w:r>
      <w:r w:rsidR="0037229B">
        <w:rPr>
          <w:rFonts w:ascii="Arial" w:eastAsia="Calibri" w:hAnsi="Arial" w:cs="Arial"/>
          <w:lang w:eastAsia="en-US"/>
        </w:rPr>
        <w:t>duzentos e cinquenta reais</w:t>
      </w:r>
      <w:r w:rsidRPr="008D105A">
        <w:rPr>
          <w:rFonts w:ascii="Arial" w:eastAsia="Calibri" w:hAnsi="Arial" w:cs="Arial"/>
          <w:lang w:eastAsia="en-US"/>
        </w:rPr>
        <w:t>)</w:t>
      </w:r>
      <w:r w:rsidR="00DB02C8">
        <w:rPr>
          <w:rFonts w:ascii="Arial" w:eastAsia="Calibri" w:hAnsi="Arial" w:cs="Arial"/>
          <w:lang w:eastAsia="en-US"/>
        </w:rPr>
        <w:t>, na forma de uma recarga extra do cartão alimentação</w:t>
      </w:r>
      <w:r w:rsidRPr="008D105A">
        <w:rPr>
          <w:rFonts w:ascii="Arial" w:eastAsia="Calibri" w:hAnsi="Arial" w:cs="Arial"/>
          <w:lang w:eastAsia="en-US"/>
        </w:rPr>
        <w:t>.</w:t>
      </w:r>
    </w:p>
    <w:p w:rsidR="00F12BBC" w:rsidRPr="008D105A" w:rsidRDefault="00F12BBC" w:rsidP="008D105A">
      <w:pPr>
        <w:spacing w:after="160"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8D105A">
        <w:rPr>
          <w:rFonts w:ascii="Arial" w:eastAsia="Calibri" w:hAnsi="Arial" w:cs="Arial"/>
          <w:lang w:eastAsia="en-US"/>
        </w:rPr>
        <w:t>§3º - O servidor que estiver em gozo de benefício previdenciário, prêmio assiduidade ou licenças que impliquem afastament</w:t>
      </w:r>
      <w:r w:rsidR="00B26458">
        <w:rPr>
          <w:rFonts w:ascii="Arial" w:eastAsia="Calibri" w:hAnsi="Arial" w:cs="Arial"/>
          <w:lang w:eastAsia="en-US"/>
        </w:rPr>
        <w:t xml:space="preserve">o do exercício de suas funções </w:t>
      </w:r>
      <w:r w:rsidRPr="008D105A">
        <w:rPr>
          <w:rFonts w:ascii="Arial" w:eastAsia="Calibri" w:hAnsi="Arial" w:cs="Arial"/>
          <w:lang w:eastAsia="en-US"/>
        </w:rPr>
        <w:t xml:space="preserve">não terá direito ao benefício previsto nesta Lei. </w:t>
      </w:r>
    </w:p>
    <w:p w:rsidR="00F12BBC" w:rsidRPr="008D105A" w:rsidRDefault="00F12BBC" w:rsidP="008D105A">
      <w:pPr>
        <w:spacing w:after="160"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8D105A">
        <w:rPr>
          <w:rFonts w:ascii="Arial" w:eastAsia="Calibri" w:hAnsi="Arial" w:cs="Arial"/>
          <w:lang w:eastAsia="en-US"/>
        </w:rPr>
        <w:t xml:space="preserve">§4º - O servidor em gozo de férias terá direito a receber o abono </w:t>
      </w:r>
      <w:r w:rsidR="0037229B">
        <w:rPr>
          <w:rFonts w:ascii="Arial" w:eastAsia="Calibri" w:hAnsi="Arial" w:cs="Arial"/>
          <w:lang w:eastAsia="en-US"/>
        </w:rPr>
        <w:t>desta Lei</w:t>
      </w:r>
      <w:r w:rsidRPr="008D105A">
        <w:rPr>
          <w:rFonts w:ascii="Arial" w:eastAsia="Calibri" w:hAnsi="Arial" w:cs="Arial"/>
          <w:lang w:eastAsia="en-US"/>
        </w:rPr>
        <w:t>.</w:t>
      </w:r>
    </w:p>
    <w:p w:rsidR="00F12BBC" w:rsidRPr="008D105A" w:rsidRDefault="00F12BBC" w:rsidP="00F12BBC">
      <w:pPr>
        <w:spacing w:after="160"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8D105A">
        <w:rPr>
          <w:rFonts w:ascii="Arial" w:eastAsia="Calibri" w:hAnsi="Arial" w:cs="Arial"/>
          <w:b/>
          <w:lang w:eastAsia="en-US"/>
        </w:rPr>
        <w:t>Art. 2º</w:t>
      </w:r>
      <w:r w:rsidRPr="008D105A">
        <w:rPr>
          <w:rFonts w:ascii="Arial" w:eastAsia="Calibri" w:hAnsi="Arial" w:cs="Arial"/>
          <w:lang w:eastAsia="en-US"/>
        </w:rPr>
        <w:t xml:space="preserve"> - As despesas decorrentes da presente Lei correrão por dotação própria constante do orçamento do Município de Barra do Quaraí/RS, previstos no PPA, LDO e LOA: Funcional pragmática – 04.122.0403.1.024</w:t>
      </w:r>
      <w:r w:rsidR="00B26458">
        <w:rPr>
          <w:rFonts w:ascii="Arial" w:eastAsia="Calibri" w:hAnsi="Arial" w:cs="Arial"/>
          <w:lang w:eastAsia="en-US"/>
        </w:rPr>
        <w:t>, 12.361.1201.1.177 e 10.301.1001.1.179</w:t>
      </w:r>
      <w:r w:rsidRPr="008D105A">
        <w:rPr>
          <w:rFonts w:ascii="Arial" w:eastAsia="Calibri" w:hAnsi="Arial" w:cs="Arial"/>
          <w:lang w:eastAsia="en-US"/>
        </w:rPr>
        <w:t xml:space="preserve"> – Cartão </w:t>
      </w:r>
      <w:proofErr w:type="spellStart"/>
      <w:r w:rsidRPr="008D105A">
        <w:rPr>
          <w:rFonts w:ascii="Arial" w:eastAsia="Calibri" w:hAnsi="Arial" w:cs="Arial"/>
          <w:lang w:eastAsia="en-US"/>
        </w:rPr>
        <w:t>Refeisul</w:t>
      </w:r>
      <w:proofErr w:type="spellEnd"/>
      <w:r w:rsidRPr="008D105A">
        <w:rPr>
          <w:rFonts w:ascii="Arial" w:eastAsia="Calibri" w:hAnsi="Arial" w:cs="Arial"/>
          <w:lang w:eastAsia="en-US"/>
        </w:rPr>
        <w:t xml:space="preserve"> – 3.3.90.46 – Auxilio Alimentação.</w:t>
      </w:r>
    </w:p>
    <w:p w:rsidR="00F12BBC" w:rsidRPr="008D105A" w:rsidRDefault="00F12BBC" w:rsidP="00F12BBC">
      <w:pPr>
        <w:spacing w:after="160"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8D105A">
        <w:rPr>
          <w:rFonts w:ascii="Arial" w:eastAsia="Calibri" w:hAnsi="Arial" w:cs="Arial"/>
          <w:b/>
          <w:lang w:eastAsia="en-US"/>
        </w:rPr>
        <w:t>Art. 3º</w:t>
      </w:r>
      <w:r w:rsidRPr="008D105A">
        <w:rPr>
          <w:rFonts w:ascii="Arial" w:eastAsia="Calibri" w:hAnsi="Arial" w:cs="Arial"/>
          <w:lang w:eastAsia="en-US"/>
        </w:rPr>
        <w:t xml:space="preserve"> - Esta Lei entra em vigor na data de sua publicação, revogando-se as disposições em contrário.</w:t>
      </w:r>
    </w:p>
    <w:p w:rsidR="004A6587" w:rsidRDefault="004A6587" w:rsidP="004A6587">
      <w:pPr>
        <w:tabs>
          <w:tab w:val="left" w:pos="-426"/>
          <w:tab w:val="left" w:pos="0"/>
        </w:tabs>
        <w:ind w:left="-426" w:right="-568"/>
        <w:jc w:val="right"/>
        <w:rPr>
          <w:rFonts w:ascii="Arial" w:hAnsi="Arial" w:cs="Arial"/>
        </w:rPr>
      </w:pPr>
      <w:r w:rsidRPr="008D105A">
        <w:rPr>
          <w:rFonts w:ascii="Arial" w:hAnsi="Arial" w:cs="Arial"/>
        </w:rPr>
        <w:t xml:space="preserve">Gabinete do Prefeito </w:t>
      </w:r>
      <w:r w:rsidR="00035D60">
        <w:rPr>
          <w:rFonts w:ascii="Arial" w:hAnsi="Arial" w:cs="Arial"/>
        </w:rPr>
        <w:t xml:space="preserve">Municipal de Barra do Quaraí, </w:t>
      </w:r>
      <w:r w:rsidR="00E8450E">
        <w:rPr>
          <w:rFonts w:ascii="Arial" w:hAnsi="Arial" w:cs="Arial"/>
        </w:rPr>
        <w:t>07</w:t>
      </w:r>
      <w:r w:rsidR="006F65B9">
        <w:rPr>
          <w:rFonts w:ascii="Arial" w:hAnsi="Arial" w:cs="Arial"/>
        </w:rPr>
        <w:t xml:space="preserve"> de </w:t>
      </w:r>
      <w:r w:rsidR="00AE6F2B">
        <w:rPr>
          <w:rFonts w:ascii="Arial" w:hAnsi="Arial" w:cs="Arial"/>
        </w:rPr>
        <w:t>agosto de 2023</w:t>
      </w:r>
      <w:r w:rsidRPr="008D105A">
        <w:rPr>
          <w:rFonts w:ascii="Arial" w:hAnsi="Arial" w:cs="Arial"/>
        </w:rPr>
        <w:t>.</w:t>
      </w:r>
    </w:p>
    <w:p w:rsidR="008D105A" w:rsidRDefault="008D105A" w:rsidP="004A6587">
      <w:pPr>
        <w:tabs>
          <w:tab w:val="left" w:pos="-426"/>
          <w:tab w:val="left" w:pos="0"/>
        </w:tabs>
        <w:ind w:left="-426" w:right="-568"/>
        <w:jc w:val="right"/>
        <w:rPr>
          <w:rFonts w:ascii="Arial" w:hAnsi="Arial" w:cs="Arial"/>
        </w:rPr>
      </w:pPr>
    </w:p>
    <w:p w:rsidR="004A6587" w:rsidRPr="008D105A" w:rsidRDefault="00035D60" w:rsidP="00E93A4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="00B10612">
        <w:rPr>
          <w:rFonts w:ascii="Arial" w:hAnsi="Arial" w:cs="Arial"/>
          <w:b/>
        </w:rPr>
        <w:t xml:space="preserve">MAHER JABER MAHMUD </w:t>
      </w:r>
    </w:p>
    <w:p w:rsidR="004A6587" w:rsidRPr="008D105A" w:rsidRDefault="00035D60" w:rsidP="00E93A4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4A6587" w:rsidRPr="008D105A">
        <w:rPr>
          <w:rFonts w:ascii="Arial" w:hAnsi="Arial" w:cs="Arial"/>
        </w:rPr>
        <w:t>Prefeito Municipal</w:t>
      </w:r>
    </w:p>
    <w:p w:rsidR="00E93A4A" w:rsidRPr="008D105A" w:rsidRDefault="00E93A4A" w:rsidP="00E93A4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E93A4A" w:rsidRPr="008D105A" w:rsidRDefault="00E93A4A" w:rsidP="00E93A4A">
      <w:pPr>
        <w:spacing w:after="0" w:line="288" w:lineRule="auto"/>
        <w:ind w:left="-426"/>
        <w:jc w:val="both"/>
        <w:rPr>
          <w:rFonts w:ascii="Arial" w:eastAsia="Times New Roman" w:hAnsi="Arial" w:cs="Arial"/>
        </w:rPr>
      </w:pPr>
      <w:r w:rsidRPr="008D105A">
        <w:rPr>
          <w:rFonts w:ascii="Arial" w:eastAsia="Times New Roman" w:hAnsi="Arial" w:cs="Arial"/>
        </w:rPr>
        <w:t>Registre-se e Publique-se.</w:t>
      </w:r>
    </w:p>
    <w:p w:rsidR="00E93A4A" w:rsidRPr="008D105A" w:rsidRDefault="00E93A4A" w:rsidP="00E93A4A">
      <w:pPr>
        <w:spacing w:after="0" w:line="288" w:lineRule="auto"/>
        <w:ind w:left="-426"/>
        <w:jc w:val="both"/>
        <w:rPr>
          <w:rFonts w:ascii="Arial" w:eastAsia="Times New Roman" w:hAnsi="Arial" w:cs="Arial"/>
        </w:rPr>
      </w:pPr>
      <w:r w:rsidRPr="008D105A">
        <w:rPr>
          <w:rFonts w:ascii="Arial" w:eastAsia="Times New Roman" w:hAnsi="Arial" w:cs="Arial"/>
        </w:rPr>
        <w:t>Arquive-se.</w:t>
      </w:r>
    </w:p>
    <w:p w:rsidR="006F65B9" w:rsidRDefault="006F65B9" w:rsidP="00E93A4A">
      <w:pPr>
        <w:tabs>
          <w:tab w:val="left" w:pos="-426"/>
          <w:tab w:val="left" w:pos="0"/>
        </w:tabs>
        <w:spacing w:after="0" w:line="240" w:lineRule="auto"/>
        <w:rPr>
          <w:rFonts w:ascii="Arial" w:hAnsi="Arial" w:cs="Arial"/>
          <w:b/>
        </w:rPr>
      </w:pPr>
    </w:p>
    <w:p w:rsidR="006F65B9" w:rsidRDefault="006F65B9" w:rsidP="00E93A4A">
      <w:pPr>
        <w:tabs>
          <w:tab w:val="left" w:pos="-426"/>
          <w:tab w:val="left" w:pos="0"/>
        </w:tabs>
        <w:spacing w:after="0" w:line="240" w:lineRule="auto"/>
        <w:rPr>
          <w:rFonts w:ascii="Arial" w:hAnsi="Arial" w:cs="Arial"/>
          <w:b/>
        </w:rPr>
      </w:pPr>
    </w:p>
    <w:p w:rsidR="004A6587" w:rsidRPr="008D105A" w:rsidRDefault="006F65B9" w:rsidP="006F65B9">
      <w:pPr>
        <w:tabs>
          <w:tab w:val="left" w:pos="-426"/>
          <w:tab w:val="left" w:pos="0"/>
        </w:tabs>
        <w:spacing w:after="0" w:line="240" w:lineRule="auto"/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Temístocles Felício de Bastos</w:t>
      </w:r>
    </w:p>
    <w:p w:rsidR="004A6587" w:rsidRDefault="004A6587" w:rsidP="00E93A4A">
      <w:pPr>
        <w:tabs>
          <w:tab w:val="left" w:pos="-426"/>
        </w:tabs>
        <w:spacing w:after="0" w:line="240" w:lineRule="auto"/>
        <w:ind w:left="-426"/>
        <w:rPr>
          <w:rFonts w:ascii="Arial" w:hAnsi="Arial" w:cs="Arial"/>
        </w:rPr>
      </w:pPr>
      <w:r w:rsidRPr="008D105A">
        <w:rPr>
          <w:rFonts w:ascii="Arial" w:hAnsi="Arial" w:cs="Arial"/>
        </w:rPr>
        <w:t>Secretário</w:t>
      </w:r>
      <w:r w:rsidR="00E93A4A" w:rsidRPr="008D105A">
        <w:rPr>
          <w:rFonts w:ascii="Arial" w:hAnsi="Arial" w:cs="Arial"/>
        </w:rPr>
        <w:t xml:space="preserve"> Municipal</w:t>
      </w:r>
      <w:r w:rsidRPr="008D105A">
        <w:rPr>
          <w:rFonts w:ascii="Arial" w:hAnsi="Arial" w:cs="Arial"/>
        </w:rPr>
        <w:t xml:space="preserve"> de Administração</w:t>
      </w:r>
    </w:p>
    <w:p w:rsidR="00B10612" w:rsidRDefault="00B10612" w:rsidP="00E93A4A">
      <w:pPr>
        <w:tabs>
          <w:tab w:val="left" w:pos="-426"/>
        </w:tabs>
        <w:spacing w:after="0" w:line="240" w:lineRule="auto"/>
        <w:ind w:left="-426"/>
        <w:rPr>
          <w:rFonts w:ascii="Arial" w:hAnsi="Arial" w:cs="Arial"/>
        </w:rPr>
      </w:pPr>
    </w:p>
    <w:p w:rsidR="00B10612" w:rsidRPr="00B26458" w:rsidRDefault="00B10612" w:rsidP="00B10612">
      <w:pPr>
        <w:ind w:left="2832" w:right="-568"/>
        <w:jc w:val="both"/>
        <w:rPr>
          <w:rFonts w:ascii="Arial" w:hAnsi="Arial" w:cs="Arial"/>
          <w:b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 xml:space="preserve">        </w:t>
      </w:r>
      <w:r w:rsidRPr="00B26458">
        <w:rPr>
          <w:rFonts w:ascii="Arial" w:hAnsi="Arial" w:cs="Arial"/>
          <w:b/>
          <w:sz w:val="24"/>
          <w:szCs w:val="24"/>
        </w:rPr>
        <w:t>JUSTIFICATIVA</w:t>
      </w:r>
    </w:p>
    <w:p w:rsidR="00B10612" w:rsidRPr="00B26458" w:rsidRDefault="00B10612" w:rsidP="00B10612">
      <w:pPr>
        <w:spacing w:line="240" w:lineRule="auto"/>
        <w:ind w:left="-426" w:right="-568"/>
        <w:jc w:val="both"/>
        <w:rPr>
          <w:rFonts w:ascii="Arial" w:hAnsi="Arial" w:cs="Arial"/>
          <w:sz w:val="24"/>
          <w:szCs w:val="24"/>
        </w:rPr>
      </w:pPr>
    </w:p>
    <w:p w:rsidR="00B10612" w:rsidRPr="00B26458" w:rsidRDefault="00B10612" w:rsidP="00B10612">
      <w:pPr>
        <w:spacing w:line="240" w:lineRule="auto"/>
        <w:ind w:left="-426" w:right="-568" w:firstLine="852"/>
        <w:jc w:val="both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>Senhor Presidente:</w:t>
      </w:r>
    </w:p>
    <w:p w:rsidR="00B10612" w:rsidRPr="00B26458" w:rsidRDefault="00B10612" w:rsidP="00B10612">
      <w:pPr>
        <w:spacing w:line="240" w:lineRule="auto"/>
        <w:ind w:left="-426" w:right="-568"/>
        <w:jc w:val="both"/>
        <w:rPr>
          <w:rFonts w:ascii="Arial" w:hAnsi="Arial" w:cs="Arial"/>
          <w:sz w:val="24"/>
          <w:szCs w:val="24"/>
        </w:rPr>
      </w:pPr>
    </w:p>
    <w:p w:rsidR="00B10612" w:rsidRPr="00B26458" w:rsidRDefault="00B10612" w:rsidP="00B10612">
      <w:pPr>
        <w:tabs>
          <w:tab w:val="left" w:pos="426"/>
        </w:tabs>
        <w:spacing w:after="0" w:line="360" w:lineRule="auto"/>
        <w:ind w:left="-425" w:right="-567"/>
        <w:jc w:val="both"/>
        <w:rPr>
          <w:rFonts w:ascii="Arial" w:hAnsi="Arial" w:cs="Arial"/>
          <w:b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ab/>
      </w:r>
      <w:r w:rsidR="00E8450E" w:rsidRPr="00B26458">
        <w:rPr>
          <w:rFonts w:ascii="Arial" w:hAnsi="Arial" w:cs="Arial"/>
          <w:sz w:val="24"/>
          <w:szCs w:val="24"/>
        </w:rPr>
        <w:t>Cumprimento lhe</w:t>
      </w:r>
      <w:r w:rsidRPr="00B26458">
        <w:rPr>
          <w:rFonts w:ascii="Arial" w:hAnsi="Arial" w:cs="Arial"/>
          <w:sz w:val="24"/>
          <w:szCs w:val="24"/>
        </w:rPr>
        <w:t xml:space="preserve"> pelo presente e na oportunidade remeto para apreciação e consideração dessa Casa Legislativa e nobres edis, o Projeto de Lei nº 0</w:t>
      </w:r>
      <w:r w:rsidR="00E8450E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>/2023</w:t>
      </w:r>
      <w:r w:rsidRPr="00B26458">
        <w:rPr>
          <w:rFonts w:ascii="Arial" w:hAnsi="Arial" w:cs="Arial"/>
          <w:sz w:val="24"/>
          <w:szCs w:val="24"/>
        </w:rPr>
        <w:t xml:space="preserve">, que </w:t>
      </w:r>
      <w:r w:rsidRPr="00B26458">
        <w:rPr>
          <w:rFonts w:ascii="Arial" w:hAnsi="Arial" w:cs="Arial"/>
          <w:b/>
          <w:i/>
          <w:sz w:val="24"/>
          <w:szCs w:val="24"/>
        </w:rPr>
        <w:t xml:space="preserve">“Concede abono </w:t>
      </w:r>
      <w:r>
        <w:rPr>
          <w:rFonts w:ascii="Arial" w:hAnsi="Arial" w:cs="Arial"/>
          <w:b/>
          <w:i/>
          <w:sz w:val="24"/>
          <w:szCs w:val="24"/>
        </w:rPr>
        <w:t>Especial</w:t>
      </w:r>
      <w:r w:rsidRPr="00B26458">
        <w:rPr>
          <w:rFonts w:ascii="Arial" w:hAnsi="Arial" w:cs="Arial"/>
          <w:b/>
          <w:i/>
          <w:sz w:val="24"/>
          <w:szCs w:val="24"/>
        </w:rPr>
        <w:t xml:space="preserve"> aos servidores efetivos do Poder Executivo Municipal de Barra do Quaraí”</w:t>
      </w:r>
      <w:r w:rsidRPr="00B26458">
        <w:rPr>
          <w:rFonts w:ascii="Arial" w:hAnsi="Arial" w:cs="Arial"/>
          <w:b/>
          <w:sz w:val="24"/>
          <w:szCs w:val="24"/>
        </w:rPr>
        <w:t>.</w:t>
      </w:r>
    </w:p>
    <w:p w:rsidR="00B10612" w:rsidRPr="00B26458" w:rsidRDefault="00B10612" w:rsidP="00B10612">
      <w:pPr>
        <w:tabs>
          <w:tab w:val="left" w:pos="426"/>
        </w:tabs>
        <w:spacing w:before="120" w:after="120" w:line="360" w:lineRule="auto"/>
        <w:ind w:left="-426" w:right="-568" w:firstLine="425"/>
        <w:jc w:val="both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 xml:space="preserve">O Projeto de </w:t>
      </w:r>
      <w:r>
        <w:rPr>
          <w:rFonts w:ascii="Arial" w:hAnsi="Arial" w:cs="Arial"/>
          <w:sz w:val="24"/>
          <w:szCs w:val="24"/>
        </w:rPr>
        <w:t>Lei em pauta visa conceder aos servidores públicos m</w:t>
      </w:r>
      <w:r w:rsidRPr="00B26458">
        <w:rPr>
          <w:rFonts w:ascii="Arial" w:hAnsi="Arial" w:cs="Arial"/>
          <w:sz w:val="24"/>
          <w:szCs w:val="24"/>
        </w:rPr>
        <w:t xml:space="preserve">unicipais efetivos a concessão de um abono </w:t>
      </w:r>
      <w:r>
        <w:rPr>
          <w:rFonts w:ascii="Arial" w:hAnsi="Arial" w:cs="Arial"/>
          <w:sz w:val="24"/>
          <w:szCs w:val="24"/>
        </w:rPr>
        <w:t>Especial no mês de comemoração do dia do servidor público municipal (28/10)</w:t>
      </w:r>
      <w:r w:rsidRPr="00B26458">
        <w:rPr>
          <w:rFonts w:ascii="Arial" w:hAnsi="Arial" w:cs="Arial"/>
          <w:sz w:val="24"/>
          <w:szCs w:val="24"/>
        </w:rPr>
        <w:t>. Concessão esta que tem como objetivo de premiar os servidores municipais pelos relevantes serviços que prestam diariamente a sociedade barrense.</w:t>
      </w:r>
    </w:p>
    <w:p w:rsidR="00B10612" w:rsidRPr="00B26458" w:rsidRDefault="00B10612" w:rsidP="00B10612">
      <w:pPr>
        <w:tabs>
          <w:tab w:val="left" w:pos="426"/>
        </w:tabs>
        <w:spacing w:before="120" w:after="120" w:line="360" w:lineRule="auto"/>
        <w:ind w:left="-426" w:right="-568" w:firstLine="425"/>
        <w:jc w:val="both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>Na atualidade o Executivo Municipal</w:t>
      </w:r>
      <w:r>
        <w:rPr>
          <w:rFonts w:ascii="Arial" w:hAnsi="Arial" w:cs="Arial"/>
          <w:sz w:val="24"/>
          <w:szCs w:val="24"/>
        </w:rPr>
        <w:t xml:space="preserve"> tem em seus quadros em torno de 240 (duzentos e quarenta</w:t>
      </w:r>
      <w:r w:rsidRPr="00B26458">
        <w:rPr>
          <w:rFonts w:ascii="Arial" w:hAnsi="Arial" w:cs="Arial"/>
          <w:sz w:val="24"/>
          <w:szCs w:val="24"/>
        </w:rPr>
        <w:t>) funcionários efetivos</w:t>
      </w:r>
      <w:r>
        <w:rPr>
          <w:rFonts w:ascii="Arial" w:hAnsi="Arial" w:cs="Arial"/>
          <w:sz w:val="24"/>
          <w:szCs w:val="24"/>
        </w:rPr>
        <w:t xml:space="preserve"> e contratos</w:t>
      </w:r>
      <w:r w:rsidRPr="00B26458">
        <w:rPr>
          <w:rFonts w:ascii="Arial" w:hAnsi="Arial" w:cs="Arial"/>
          <w:sz w:val="24"/>
          <w:szCs w:val="24"/>
        </w:rPr>
        <w:t xml:space="preserve">, assim com a concessão do abono </w:t>
      </w:r>
      <w:r>
        <w:rPr>
          <w:rFonts w:ascii="Arial" w:hAnsi="Arial" w:cs="Arial"/>
          <w:sz w:val="24"/>
          <w:szCs w:val="24"/>
        </w:rPr>
        <w:t>Especial</w:t>
      </w:r>
      <w:r w:rsidRPr="00B26458">
        <w:rPr>
          <w:rFonts w:ascii="Arial" w:hAnsi="Arial" w:cs="Arial"/>
          <w:sz w:val="24"/>
          <w:szCs w:val="24"/>
        </w:rPr>
        <w:t xml:space="preserve"> será colo</w:t>
      </w:r>
      <w:r>
        <w:rPr>
          <w:rFonts w:ascii="Arial" w:hAnsi="Arial" w:cs="Arial"/>
          <w:sz w:val="24"/>
          <w:szCs w:val="24"/>
        </w:rPr>
        <w:t>cado em circulação mais de R$ 60.000,00 (sessenta</w:t>
      </w:r>
      <w:r w:rsidRPr="00B26458">
        <w:rPr>
          <w:rFonts w:ascii="Arial" w:hAnsi="Arial" w:cs="Arial"/>
          <w:sz w:val="24"/>
          <w:szCs w:val="24"/>
        </w:rPr>
        <w:t xml:space="preserve"> mil reais) no comércio local para as compras</w:t>
      </w:r>
      <w:r w:rsidR="0064578E">
        <w:rPr>
          <w:rFonts w:ascii="Arial" w:hAnsi="Arial" w:cs="Arial"/>
          <w:sz w:val="24"/>
          <w:szCs w:val="24"/>
        </w:rPr>
        <w:t xml:space="preserve"> de alimentos</w:t>
      </w:r>
      <w:r>
        <w:rPr>
          <w:rFonts w:ascii="Arial" w:hAnsi="Arial" w:cs="Arial"/>
          <w:sz w:val="24"/>
          <w:szCs w:val="24"/>
        </w:rPr>
        <w:t xml:space="preserve"> no mês.</w:t>
      </w:r>
      <w:r w:rsidR="0064578E">
        <w:rPr>
          <w:rFonts w:ascii="Arial" w:hAnsi="Arial" w:cs="Arial"/>
          <w:sz w:val="24"/>
          <w:szCs w:val="24"/>
        </w:rPr>
        <w:t xml:space="preserve"> Ressalta-se que o cartão utilizado atualmente e aceito quase na sua totalidade dos comércios locais que vai desde os maiores mercados a mercearia da esquina, assim é uma importante forma de fomento local.</w:t>
      </w:r>
    </w:p>
    <w:p w:rsidR="00B10612" w:rsidRPr="00B26458" w:rsidRDefault="00B10612" w:rsidP="00B10612">
      <w:pPr>
        <w:tabs>
          <w:tab w:val="left" w:pos="426"/>
        </w:tabs>
        <w:spacing w:before="120" w:after="120" w:line="360" w:lineRule="auto"/>
        <w:ind w:left="-426" w:right="-568" w:firstLine="425"/>
        <w:jc w:val="both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sz w:val="24"/>
          <w:szCs w:val="24"/>
          <w:lang w:eastAsia="en-US"/>
        </w:rPr>
        <w:t>Assim, entendendo como matéria de relevante interesse público é que nos dirigimos a Vossas Excelências, o Projeto de L</w:t>
      </w:r>
      <w:r>
        <w:rPr>
          <w:rFonts w:ascii="Arial" w:hAnsi="Arial" w:cs="Arial"/>
          <w:sz w:val="24"/>
          <w:szCs w:val="24"/>
          <w:lang w:eastAsia="en-US"/>
        </w:rPr>
        <w:t>ei nº 0</w:t>
      </w:r>
      <w:r w:rsidR="00727794">
        <w:rPr>
          <w:rFonts w:ascii="Arial" w:hAnsi="Arial" w:cs="Arial"/>
          <w:sz w:val="24"/>
          <w:szCs w:val="24"/>
          <w:lang w:eastAsia="en-US"/>
        </w:rPr>
        <w:t>58</w:t>
      </w:r>
      <w:r>
        <w:rPr>
          <w:rFonts w:ascii="Arial" w:hAnsi="Arial" w:cs="Arial"/>
          <w:sz w:val="24"/>
          <w:szCs w:val="24"/>
          <w:lang w:eastAsia="en-US"/>
        </w:rPr>
        <w:t>/202</w:t>
      </w:r>
      <w:r w:rsidR="00DB02C8">
        <w:rPr>
          <w:rFonts w:ascii="Arial" w:hAnsi="Arial" w:cs="Arial"/>
          <w:sz w:val="24"/>
          <w:szCs w:val="24"/>
          <w:lang w:eastAsia="en-US"/>
        </w:rPr>
        <w:t>3</w:t>
      </w:r>
      <w:r w:rsidRPr="00B26458">
        <w:rPr>
          <w:rFonts w:ascii="Arial" w:hAnsi="Arial" w:cs="Arial"/>
          <w:sz w:val="24"/>
          <w:szCs w:val="24"/>
          <w:lang w:eastAsia="en-US"/>
        </w:rPr>
        <w:t xml:space="preserve"> em </w:t>
      </w:r>
      <w:r>
        <w:rPr>
          <w:rFonts w:ascii="Arial" w:hAnsi="Arial" w:cs="Arial"/>
          <w:b/>
          <w:sz w:val="24"/>
          <w:szCs w:val="24"/>
          <w:lang w:eastAsia="en-US"/>
        </w:rPr>
        <w:t>Reunião Ordinária</w:t>
      </w:r>
      <w:r w:rsidRPr="00B26458">
        <w:rPr>
          <w:rFonts w:ascii="Arial" w:hAnsi="Arial" w:cs="Arial"/>
          <w:sz w:val="24"/>
          <w:szCs w:val="24"/>
          <w:lang w:eastAsia="en-US"/>
        </w:rPr>
        <w:t>.</w:t>
      </w:r>
    </w:p>
    <w:p w:rsidR="00B10612" w:rsidRPr="00B26458" w:rsidRDefault="00B10612" w:rsidP="00B10612">
      <w:pPr>
        <w:tabs>
          <w:tab w:val="left" w:pos="426"/>
          <w:tab w:val="left" w:pos="4678"/>
        </w:tabs>
        <w:ind w:left="-426" w:right="-568"/>
        <w:jc w:val="both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b/>
          <w:sz w:val="24"/>
          <w:szCs w:val="24"/>
        </w:rPr>
        <w:tab/>
      </w:r>
    </w:p>
    <w:p w:rsidR="00B10612" w:rsidRPr="00B26458" w:rsidRDefault="00B10612" w:rsidP="00B10612">
      <w:pPr>
        <w:pStyle w:val="PargrafodaLista"/>
        <w:tabs>
          <w:tab w:val="left" w:pos="426"/>
          <w:tab w:val="left" w:pos="4678"/>
        </w:tabs>
        <w:ind w:left="-66" w:right="-568"/>
        <w:jc w:val="both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 xml:space="preserve"> </w:t>
      </w:r>
    </w:p>
    <w:p w:rsidR="00B10612" w:rsidRPr="00B26458" w:rsidRDefault="00B10612" w:rsidP="00B10612">
      <w:pPr>
        <w:ind w:left="-426" w:right="-568" w:firstLine="1134"/>
        <w:jc w:val="both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>Atenciosamente</w:t>
      </w:r>
    </w:p>
    <w:p w:rsidR="00B10612" w:rsidRPr="00B26458" w:rsidRDefault="00B10612" w:rsidP="00B10612">
      <w:pPr>
        <w:ind w:left="-426" w:right="-568"/>
        <w:jc w:val="both"/>
        <w:rPr>
          <w:rFonts w:ascii="Arial" w:hAnsi="Arial" w:cs="Arial"/>
          <w:sz w:val="24"/>
          <w:szCs w:val="24"/>
        </w:rPr>
      </w:pPr>
    </w:p>
    <w:p w:rsidR="00B10612" w:rsidRDefault="00B10612" w:rsidP="00B10612">
      <w:pPr>
        <w:tabs>
          <w:tab w:val="left" w:pos="-426"/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10612" w:rsidRPr="00B26458" w:rsidRDefault="00B10612" w:rsidP="00B10612">
      <w:pPr>
        <w:tabs>
          <w:tab w:val="left" w:pos="-426"/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MAHER JABER MAHMUD</w:t>
      </w:r>
    </w:p>
    <w:p w:rsidR="00B10612" w:rsidRPr="00B26458" w:rsidRDefault="00B10612" w:rsidP="00B10612">
      <w:pPr>
        <w:tabs>
          <w:tab w:val="left" w:pos="-426"/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>Prefeito Municipal</w:t>
      </w:r>
    </w:p>
    <w:p w:rsidR="00B10612" w:rsidRDefault="00B10612" w:rsidP="00E93A4A">
      <w:pPr>
        <w:tabs>
          <w:tab w:val="left" w:pos="-426"/>
        </w:tabs>
        <w:spacing w:after="0" w:line="240" w:lineRule="auto"/>
        <w:ind w:left="-426"/>
        <w:rPr>
          <w:rFonts w:ascii="Arial" w:hAnsi="Arial" w:cs="Arial"/>
        </w:rPr>
      </w:pPr>
    </w:p>
    <w:p w:rsidR="00C25418" w:rsidRDefault="00C25418" w:rsidP="00E93A4A">
      <w:pPr>
        <w:tabs>
          <w:tab w:val="left" w:pos="-426"/>
        </w:tabs>
        <w:spacing w:after="0" w:line="240" w:lineRule="auto"/>
        <w:ind w:left="-426"/>
        <w:rPr>
          <w:rFonts w:ascii="Arial" w:hAnsi="Arial" w:cs="Arial"/>
        </w:rPr>
      </w:pPr>
    </w:p>
    <w:p w:rsidR="00C25418" w:rsidRDefault="00C25418" w:rsidP="00C25418">
      <w:pPr>
        <w:tabs>
          <w:tab w:val="left" w:pos="94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0</w:t>
      </w:r>
      <w:r w:rsidR="00E8450E">
        <w:rPr>
          <w:rFonts w:ascii="Arial" w:hAnsi="Arial" w:cs="Arial"/>
          <w:b/>
        </w:rPr>
        <w:t>58</w:t>
      </w:r>
      <w:r>
        <w:rPr>
          <w:rFonts w:ascii="Arial" w:hAnsi="Arial" w:cs="Arial"/>
          <w:b/>
        </w:rPr>
        <w:t>/2023</w:t>
      </w:r>
    </w:p>
    <w:p w:rsidR="00C25418" w:rsidRDefault="00C25418" w:rsidP="00C25418">
      <w:pPr>
        <w:tabs>
          <w:tab w:val="left" w:pos="94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Ementa:</w:t>
      </w:r>
      <w:r>
        <w:rPr>
          <w:rFonts w:ascii="Arial" w:hAnsi="Arial" w:cs="Arial"/>
          <w:b/>
        </w:rPr>
        <w:t xml:space="preserve"> </w:t>
      </w:r>
      <w:r w:rsidRPr="00C25418">
        <w:rPr>
          <w:rFonts w:ascii="Arial" w:hAnsi="Arial" w:cs="Arial"/>
          <w:b/>
        </w:rPr>
        <w:t>Concede abono Especial aos servidores efetivos do Poder Executivo Municipal de Barra do Quaraí</w:t>
      </w:r>
      <w:r>
        <w:rPr>
          <w:rFonts w:ascii="Arial" w:hAnsi="Arial" w:cs="Arial"/>
          <w:b/>
        </w:rPr>
        <w:t>.</w:t>
      </w:r>
    </w:p>
    <w:p w:rsidR="00C25418" w:rsidRDefault="00C25418" w:rsidP="00C25418">
      <w:pPr>
        <w:tabs>
          <w:tab w:val="left" w:pos="9420"/>
        </w:tabs>
        <w:rPr>
          <w:rFonts w:ascii="Arial" w:hAnsi="Arial" w:cs="Arial"/>
          <w:b/>
        </w:rPr>
      </w:pP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Assunto:</w:t>
      </w:r>
      <w:r>
        <w:rPr>
          <w:rFonts w:ascii="Arial" w:hAnsi="Arial" w:cs="Arial"/>
        </w:rPr>
        <w:t xml:space="preserve"> A necessidade de impacto orçamentário-financeiro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Trata-se de </w:t>
      </w:r>
      <w:r w:rsidR="00E8450E">
        <w:rPr>
          <w:rFonts w:ascii="Arial" w:hAnsi="Arial" w:cs="Arial"/>
        </w:rPr>
        <w:t>análise ao Projeto de Lei nº 058</w:t>
      </w:r>
      <w:r>
        <w:rPr>
          <w:rFonts w:ascii="Arial" w:hAnsi="Arial" w:cs="Arial"/>
        </w:rPr>
        <w:t>/2023, “</w:t>
      </w:r>
      <w:r w:rsidRPr="00C25418">
        <w:rPr>
          <w:rFonts w:ascii="Arial" w:hAnsi="Arial" w:cs="Arial"/>
        </w:rPr>
        <w:t>Concede abono Especial aos servidores efetivos do Poder Executivo Municipal de Barra do Quaraí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>, onde se estuda a necessidade do impacto orçamentário-financeiro do Projeto em comento.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Considerações: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Lei nº 101, de 04 de maio de 2000, Lei de Responsabilidade Fiscal, que estabelece normas de finanças públicas voltadas para a responsabilidade na gestão fiscal, no </w:t>
      </w:r>
      <w:r>
        <w:rPr>
          <w:rFonts w:ascii="Arial" w:hAnsi="Arial" w:cs="Arial"/>
          <w:i/>
        </w:rPr>
        <w:t>caput</w:t>
      </w:r>
      <w:r>
        <w:rPr>
          <w:rFonts w:ascii="Arial" w:hAnsi="Arial" w:cs="Arial"/>
        </w:rPr>
        <w:t xml:space="preserve"> de seu Art. 1º dispõe: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Art. 1º Esta Lei Complementar estabelece normas de finanças públicas voltadas para a responsabilidade na gestão fiscal, com amparo no Capítulo II do título VI da Constituição.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LRF no Capítulo IV da Despesa Pública, Seção I da Geração da Despesa, no seu art. 16, estabelece critérios no que tange criação, expansão ou aperfeiçoamento de ação, da seguinte forma: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Art. 16. A criação, expansão ou aperfeiçoamento de ação governamental que acarrete aumento da despesa será acompanhado de: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 – estimativa do impacto orçamentário-financeiro no exercício em que deva entrar em vigor e nos dois subsequentes.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Fica clara a intenção do Legislador de arremeter a necessidade do impacto orçamentário-financeiro, a aquelas despesas que venham criar obrigações continuadas à administração pública.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LRF na subseção I da Despesa Obrigatória de Caráter Continuado, art. 17, § 1º, estabelece as normas do entendimento das despesas continuadas.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§ 1º Os atos que criarem ou aumentarem despesa de que trata o </w:t>
      </w:r>
      <w:r>
        <w:rPr>
          <w:rFonts w:ascii="Arial" w:hAnsi="Arial" w:cs="Arial"/>
          <w:i/>
        </w:rPr>
        <w:t>caput</w:t>
      </w:r>
      <w:r>
        <w:rPr>
          <w:rFonts w:ascii="Arial" w:hAnsi="Arial" w:cs="Arial"/>
        </w:rPr>
        <w:t xml:space="preserve"> deverão ser instruídos com a estimativa prevista no inciso I do art. 16 e demonstrar a origem dos recursos para seu custeio.</w:t>
      </w:r>
    </w:p>
    <w:p w:rsidR="00C25418" w:rsidRDefault="00E8450E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de Lei nº 058</w:t>
      </w:r>
      <w:r w:rsidR="00B67698">
        <w:rPr>
          <w:rFonts w:ascii="Arial" w:hAnsi="Arial" w:cs="Arial"/>
        </w:rPr>
        <w:t>/2023, tem seu escopo a</w:t>
      </w:r>
      <w:r w:rsidR="00C25418">
        <w:rPr>
          <w:rFonts w:ascii="Arial" w:hAnsi="Arial" w:cs="Arial"/>
        </w:rPr>
        <w:t xml:space="preserve"> </w:t>
      </w:r>
      <w:r w:rsidR="00B67698">
        <w:rPr>
          <w:rFonts w:ascii="Arial" w:hAnsi="Arial" w:cs="Arial"/>
        </w:rPr>
        <w:t>concessão de abono e</w:t>
      </w:r>
      <w:bookmarkStart w:id="0" w:name="_GoBack"/>
      <w:bookmarkEnd w:id="0"/>
      <w:r w:rsidR="00C25418" w:rsidRPr="00C25418">
        <w:rPr>
          <w:rFonts w:ascii="Arial" w:hAnsi="Arial" w:cs="Arial"/>
        </w:rPr>
        <w:t>special aos servidores efetivos do Poder Executivo Municipal de Barra do Quaraí</w:t>
      </w:r>
      <w:r w:rsidR="00C25418">
        <w:rPr>
          <w:rFonts w:ascii="Arial" w:hAnsi="Arial" w:cs="Arial"/>
        </w:rPr>
        <w:t>, em parcela única no mês de outubro/23. Caracterizando-se a ação indenizatória pela não continuidade, indo, a de encontro aos dispositivos do inciso I do art. 16 e § 1º do art. 17 da LRF, que estabelecem como princípio a continuidade da despesa.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 parágrafo 7º, do artigo 17, da LRF, entende como aumento despesa o seguinte: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§ 7º Considera-se aumento de despesa a prorrogação daquela criada por prazo determinado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Torna-se evidente que contrato por tempo determinado não se caracteriza aumento da despesa, bem como, uma despesa de caráter continuado como estabelece os dispositivos legais aqui descritos.</w:t>
      </w:r>
    </w:p>
    <w:p w:rsidR="00C25418" w:rsidRDefault="00C25418" w:rsidP="00C25418">
      <w:pPr>
        <w:tabs>
          <w:tab w:val="left" w:pos="9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Assim, pelo aqui exposto, entendemos pela não necessidade da elaboração do impacto orçamentário-fin</w:t>
      </w:r>
      <w:r w:rsidR="00E8450E">
        <w:rPr>
          <w:rFonts w:ascii="Arial" w:hAnsi="Arial" w:cs="Arial"/>
        </w:rPr>
        <w:t>anceiro do Projeto de Lei n° 058</w:t>
      </w:r>
      <w:r>
        <w:rPr>
          <w:rFonts w:ascii="Arial" w:hAnsi="Arial" w:cs="Arial"/>
        </w:rPr>
        <w:t xml:space="preserve">/2023. </w:t>
      </w:r>
    </w:p>
    <w:p w:rsidR="00C25418" w:rsidRDefault="00C25418" w:rsidP="00C25418">
      <w:pPr>
        <w:tabs>
          <w:tab w:val="left" w:pos="9420"/>
        </w:tabs>
        <w:jc w:val="right"/>
        <w:rPr>
          <w:rFonts w:ascii="Arial" w:hAnsi="Arial" w:cs="Arial"/>
        </w:rPr>
      </w:pPr>
    </w:p>
    <w:p w:rsidR="00C25418" w:rsidRDefault="00E8450E" w:rsidP="00C25418">
      <w:pPr>
        <w:tabs>
          <w:tab w:val="left" w:pos="94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Barra do Quaraí, 07</w:t>
      </w:r>
      <w:r w:rsidR="00C25418">
        <w:rPr>
          <w:rFonts w:ascii="Arial" w:hAnsi="Arial" w:cs="Arial"/>
        </w:rPr>
        <w:t xml:space="preserve"> de agosto de 2023.</w:t>
      </w:r>
    </w:p>
    <w:p w:rsidR="00C25418" w:rsidRDefault="00C25418" w:rsidP="00C25418">
      <w:pPr>
        <w:tabs>
          <w:tab w:val="left" w:pos="9420"/>
        </w:tabs>
        <w:rPr>
          <w:rFonts w:ascii="Arial" w:hAnsi="Arial" w:cs="Arial"/>
        </w:rPr>
      </w:pPr>
    </w:p>
    <w:p w:rsidR="00C25418" w:rsidRDefault="00C25418" w:rsidP="00C25418">
      <w:pPr>
        <w:tabs>
          <w:tab w:val="left" w:pos="9420"/>
        </w:tabs>
        <w:rPr>
          <w:rFonts w:ascii="Arial" w:hAnsi="Arial" w:cs="Arial"/>
        </w:rPr>
      </w:pPr>
    </w:p>
    <w:p w:rsidR="00C25418" w:rsidRDefault="00C25418" w:rsidP="00C25418">
      <w:pPr>
        <w:tabs>
          <w:tab w:val="left" w:pos="9420"/>
        </w:tabs>
        <w:rPr>
          <w:rFonts w:ascii="Arial" w:hAnsi="Arial" w:cs="Arial"/>
        </w:rPr>
      </w:pPr>
    </w:p>
    <w:p w:rsidR="00C25418" w:rsidRDefault="00C25418" w:rsidP="00C25418">
      <w:pPr>
        <w:tabs>
          <w:tab w:val="left" w:pos="9420"/>
        </w:tabs>
        <w:jc w:val="center"/>
        <w:rPr>
          <w:rFonts w:ascii="Arial" w:hAnsi="Arial" w:cs="Arial"/>
          <w:b/>
        </w:rPr>
      </w:pPr>
    </w:p>
    <w:p w:rsidR="00C25418" w:rsidRDefault="00C25418" w:rsidP="00E8450E">
      <w:pPr>
        <w:tabs>
          <w:tab w:val="left" w:pos="942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Temístocles Felício de Bastos</w:t>
      </w:r>
    </w:p>
    <w:p w:rsidR="00C25418" w:rsidRDefault="00C25418" w:rsidP="00E8450E">
      <w:pPr>
        <w:tabs>
          <w:tab w:val="left" w:pos="942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Municipal de Administração.</w:t>
      </w:r>
    </w:p>
    <w:p w:rsidR="00C25418" w:rsidRPr="008D105A" w:rsidRDefault="00C25418" w:rsidP="00E93A4A">
      <w:pPr>
        <w:tabs>
          <w:tab w:val="left" w:pos="-426"/>
        </w:tabs>
        <w:spacing w:after="0" w:line="240" w:lineRule="auto"/>
        <w:ind w:left="-426"/>
        <w:rPr>
          <w:rFonts w:ascii="Arial" w:hAnsi="Arial" w:cs="Arial"/>
        </w:rPr>
      </w:pPr>
    </w:p>
    <w:sectPr w:rsidR="00C25418" w:rsidRPr="008D105A" w:rsidSect="002069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2F3" w:rsidRDefault="006932F3" w:rsidP="0084229A">
      <w:pPr>
        <w:spacing w:after="0" w:line="240" w:lineRule="auto"/>
      </w:pPr>
      <w:r>
        <w:separator/>
      </w:r>
    </w:p>
  </w:endnote>
  <w:endnote w:type="continuationSeparator" w:id="0">
    <w:p w:rsidR="006932F3" w:rsidRDefault="006932F3" w:rsidP="0084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4A" w:rsidRPr="007966B8" w:rsidRDefault="00E93A4A" w:rsidP="00E93A4A">
    <w:pPr>
      <w:pBdr>
        <w:bottom w:val="single" w:sz="12" w:space="1" w:color="auto"/>
      </w:pBdr>
      <w:spacing w:after="0" w:line="240" w:lineRule="auto"/>
      <w:jc w:val="center"/>
      <w:rPr>
        <w:rFonts w:ascii="Verdana" w:eastAsia="Times New Roman" w:hAnsi="Verdana" w:cs="Courier New"/>
        <w:b/>
        <w:bCs/>
        <w:sz w:val="23"/>
        <w:szCs w:val="23"/>
      </w:rPr>
    </w:pPr>
  </w:p>
  <w:p w:rsidR="00E93A4A" w:rsidRPr="007966B8" w:rsidRDefault="00E93A4A" w:rsidP="00E93A4A">
    <w:pPr>
      <w:spacing w:after="0" w:line="240" w:lineRule="auto"/>
      <w:jc w:val="center"/>
      <w:rPr>
        <w:rFonts w:ascii="Arial" w:eastAsia="Times New Roman" w:hAnsi="Arial" w:cs="Arial"/>
        <w:sz w:val="14"/>
        <w:szCs w:val="14"/>
      </w:rPr>
    </w:pPr>
    <w:r w:rsidRPr="007966B8">
      <w:rPr>
        <w:rFonts w:ascii="Arial" w:eastAsia="Times New Roman" w:hAnsi="Arial" w:cs="Arial"/>
        <w:sz w:val="14"/>
        <w:szCs w:val="14"/>
      </w:rPr>
      <w:sym w:font="Wingdings" w:char="002A"/>
    </w:r>
    <w:r w:rsidRPr="007966B8">
      <w:rPr>
        <w:rFonts w:ascii="Arial" w:eastAsia="Times New Roman" w:hAnsi="Arial" w:cs="Arial"/>
        <w:sz w:val="14"/>
        <w:szCs w:val="14"/>
      </w:rPr>
      <w:t xml:space="preserve"> Rua Quaraí n.º 154 - CEP: 97538-000 - </w:t>
    </w:r>
    <w:r w:rsidRPr="007966B8">
      <w:rPr>
        <w:rFonts w:ascii="Arial" w:eastAsia="Times New Roman" w:hAnsi="Arial" w:cs="Arial"/>
        <w:sz w:val="14"/>
        <w:szCs w:val="14"/>
      </w:rPr>
      <w:sym w:font="Wingdings" w:char="0028"/>
    </w:r>
    <w:r w:rsidRPr="007966B8">
      <w:rPr>
        <w:rFonts w:ascii="Arial" w:eastAsia="Times New Roman" w:hAnsi="Arial" w:cs="Arial"/>
        <w:sz w:val="14"/>
        <w:szCs w:val="14"/>
      </w:rPr>
      <w:t xml:space="preserve"> (055) 3419-1001 e 3419-1002 </w:t>
    </w:r>
  </w:p>
  <w:p w:rsidR="00E93A4A" w:rsidRPr="007966B8" w:rsidRDefault="00E93A4A" w:rsidP="00E93A4A">
    <w:pPr>
      <w:keepNext/>
      <w:spacing w:after="0" w:line="240" w:lineRule="auto"/>
      <w:jc w:val="center"/>
      <w:outlineLvl w:val="0"/>
      <w:rPr>
        <w:rFonts w:ascii="Arial" w:eastAsia="Times New Roman" w:hAnsi="Arial" w:cs="Arial"/>
        <w:sz w:val="14"/>
        <w:szCs w:val="14"/>
      </w:rPr>
    </w:pPr>
    <w:r w:rsidRPr="007966B8">
      <w:rPr>
        <w:rFonts w:ascii="Arial" w:eastAsia="Times New Roman" w:hAnsi="Arial" w:cs="Arial"/>
        <w:sz w:val="14"/>
        <w:szCs w:val="14"/>
      </w:rPr>
      <w:t>E-mail: pmbarradoquarai@uol.com.br</w:t>
    </w:r>
  </w:p>
  <w:p w:rsidR="00E93A4A" w:rsidRPr="007966B8" w:rsidRDefault="00E93A4A" w:rsidP="00E93A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5"/>
        <w:szCs w:val="15"/>
      </w:rPr>
    </w:pPr>
    <w:r w:rsidRPr="007966B8">
      <w:rPr>
        <w:rFonts w:ascii="Arial" w:eastAsia="Times New Roman" w:hAnsi="Arial" w:cs="Arial"/>
        <w:sz w:val="14"/>
        <w:szCs w:val="14"/>
      </w:rPr>
      <w:t>Barra do Quaraí - RS</w:t>
    </w:r>
  </w:p>
  <w:p w:rsidR="0084229A" w:rsidRDefault="008422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2F3" w:rsidRDefault="006932F3" w:rsidP="0084229A">
      <w:pPr>
        <w:spacing w:after="0" w:line="240" w:lineRule="auto"/>
      </w:pPr>
      <w:r>
        <w:separator/>
      </w:r>
    </w:p>
  </w:footnote>
  <w:footnote w:type="continuationSeparator" w:id="0">
    <w:p w:rsidR="006932F3" w:rsidRDefault="006932F3" w:rsidP="0084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29A" w:rsidRDefault="0084229A" w:rsidP="0084229A">
    <w:pPr>
      <w:pStyle w:val="Cabealho"/>
      <w:jc w:val="center"/>
      <w:rPr>
        <w:i/>
        <w:sz w:val="24"/>
        <w:szCs w:val="24"/>
      </w:rPr>
    </w:pPr>
    <w:r>
      <w:rPr>
        <w:i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D3F4E91" wp14:editId="10B5F96E">
          <wp:simplePos x="0" y="0"/>
          <wp:positionH relativeFrom="column">
            <wp:posOffset>2262505</wp:posOffset>
          </wp:positionH>
          <wp:positionV relativeFrom="paragraph">
            <wp:posOffset>-266700</wp:posOffset>
          </wp:positionV>
          <wp:extent cx="593090" cy="675640"/>
          <wp:effectExtent l="19050" t="0" r="0" b="0"/>
          <wp:wrapSquare wrapText="bothSides"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229A" w:rsidRDefault="0084229A" w:rsidP="0084229A">
    <w:pPr>
      <w:pStyle w:val="Cabealho"/>
      <w:jc w:val="center"/>
      <w:rPr>
        <w:i/>
        <w:sz w:val="24"/>
        <w:szCs w:val="24"/>
      </w:rPr>
    </w:pPr>
  </w:p>
  <w:p w:rsidR="006F65B9" w:rsidRDefault="006F65B9" w:rsidP="0084229A">
    <w:pPr>
      <w:pStyle w:val="Cabealho"/>
      <w:jc w:val="center"/>
      <w:rPr>
        <w:i/>
        <w:sz w:val="24"/>
        <w:szCs w:val="24"/>
      </w:rPr>
    </w:pPr>
  </w:p>
  <w:p w:rsidR="0084229A" w:rsidRDefault="006F65B9" w:rsidP="006F65B9">
    <w:pPr>
      <w:pStyle w:val="Cabealho"/>
      <w:ind w:hanging="1701"/>
      <w:jc w:val="center"/>
      <w:rPr>
        <w:i/>
        <w:sz w:val="24"/>
        <w:szCs w:val="24"/>
      </w:rPr>
    </w:pPr>
    <w:r>
      <w:rPr>
        <w:i/>
        <w:sz w:val="24"/>
        <w:szCs w:val="24"/>
      </w:rPr>
      <w:t xml:space="preserve">                               </w:t>
    </w:r>
    <w:r w:rsidR="0084229A">
      <w:rPr>
        <w:i/>
        <w:sz w:val="24"/>
        <w:szCs w:val="24"/>
      </w:rPr>
      <w:t>Estado do Rio Grande do Sul</w:t>
    </w:r>
  </w:p>
  <w:p w:rsidR="0084229A" w:rsidRDefault="0084229A" w:rsidP="0084229A">
    <w:pPr>
      <w:pStyle w:val="Cabealho"/>
      <w:jc w:val="center"/>
      <w:rPr>
        <w:i/>
        <w:sz w:val="24"/>
        <w:szCs w:val="24"/>
      </w:rPr>
    </w:pPr>
    <w:r>
      <w:rPr>
        <w:i/>
        <w:sz w:val="24"/>
        <w:szCs w:val="24"/>
      </w:rPr>
      <w:t>Prefeitura Municipal de Barra do Quaraí</w:t>
    </w:r>
  </w:p>
  <w:p w:rsidR="0084229A" w:rsidRPr="0084229A" w:rsidRDefault="0084229A" w:rsidP="0084229A">
    <w:pPr>
      <w:pStyle w:val="Cabealho"/>
      <w:pBdr>
        <w:bottom w:val="single" w:sz="12" w:space="1" w:color="auto"/>
      </w:pBdr>
      <w:jc w:val="center"/>
      <w:rPr>
        <w:i/>
        <w:sz w:val="24"/>
        <w:szCs w:val="24"/>
      </w:rPr>
    </w:pPr>
    <w:r>
      <w:rPr>
        <w:i/>
        <w:sz w:val="24"/>
        <w:szCs w:val="24"/>
      </w:rPr>
      <w:t>Secretaria</w:t>
    </w:r>
    <w:r w:rsidR="00E93A4A">
      <w:rPr>
        <w:i/>
        <w:sz w:val="24"/>
        <w:szCs w:val="24"/>
      </w:rPr>
      <w:t xml:space="preserve"> Municipal de Administração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2C52"/>
    <w:multiLevelType w:val="hybridMultilevel"/>
    <w:tmpl w:val="1CFA196E"/>
    <w:lvl w:ilvl="0" w:tplc="475AB3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59293F"/>
    <w:multiLevelType w:val="hybridMultilevel"/>
    <w:tmpl w:val="EF2032D8"/>
    <w:lvl w:ilvl="0" w:tplc="3B28DD6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0B7BC8"/>
    <w:multiLevelType w:val="hybridMultilevel"/>
    <w:tmpl w:val="44027EC4"/>
    <w:lvl w:ilvl="0" w:tplc="54E8E0F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263B47"/>
    <w:multiLevelType w:val="hybridMultilevel"/>
    <w:tmpl w:val="AE6CE550"/>
    <w:lvl w:ilvl="0" w:tplc="9BB4F8F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4AE902ED"/>
    <w:multiLevelType w:val="hybridMultilevel"/>
    <w:tmpl w:val="CDD28BA2"/>
    <w:lvl w:ilvl="0" w:tplc="5374FA9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6D4DC6"/>
    <w:multiLevelType w:val="hybridMultilevel"/>
    <w:tmpl w:val="B2F26FF0"/>
    <w:lvl w:ilvl="0" w:tplc="CAB64EB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FB5ED7"/>
    <w:multiLevelType w:val="hybridMultilevel"/>
    <w:tmpl w:val="FCDC4E58"/>
    <w:lvl w:ilvl="0" w:tplc="E1E013B2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03"/>
    <w:rsid w:val="0002486C"/>
    <w:rsid w:val="00035D60"/>
    <w:rsid w:val="00037329"/>
    <w:rsid w:val="000B52E6"/>
    <w:rsid w:val="000C2563"/>
    <w:rsid w:val="000C7A36"/>
    <w:rsid w:val="000F608A"/>
    <w:rsid w:val="001012D5"/>
    <w:rsid w:val="00101B87"/>
    <w:rsid w:val="00113E22"/>
    <w:rsid w:val="00124D04"/>
    <w:rsid w:val="0013100A"/>
    <w:rsid w:val="00133024"/>
    <w:rsid w:val="00146445"/>
    <w:rsid w:val="001507B1"/>
    <w:rsid w:val="0015566C"/>
    <w:rsid w:val="0015589D"/>
    <w:rsid w:val="00162FAA"/>
    <w:rsid w:val="00165028"/>
    <w:rsid w:val="00165A71"/>
    <w:rsid w:val="001976A7"/>
    <w:rsid w:val="001A5343"/>
    <w:rsid w:val="00201663"/>
    <w:rsid w:val="002069D0"/>
    <w:rsid w:val="00240134"/>
    <w:rsid w:val="002B3D7E"/>
    <w:rsid w:val="002E1EC3"/>
    <w:rsid w:val="003202DE"/>
    <w:rsid w:val="00337A54"/>
    <w:rsid w:val="00337C68"/>
    <w:rsid w:val="00365CF2"/>
    <w:rsid w:val="0037229B"/>
    <w:rsid w:val="00380299"/>
    <w:rsid w:val="003841DF"/>
    <w:rsid w:val="003871C7"/>
    <w:rsid w:val="003A3B5C"/>
    <w:rsid w:val="003B03CE"/>
    <w:rsid w:val="00402401"/>
    <w:rsid w:val="0044195B"/>
    <w:rsid w:val="00460FD3"/>
    <w:rsid w:val="00472AB4"/>
    <w:rsid w:val="00474F54"/>
    <w:rsid w:val="00490789"/>
    <w:rsid w:val="004A6587"/>
    <w:rsid w:val="005409F2"/>
    <w:rsid w:val="00576883"/>
    <w:rsid w:val="005945A6"/>
    <w:rsid w:val="005A5844"/>
    <w:rsid w:val="005B36B8"/>
    <w:rsid w:val="006423EF"/>
    <w:rsid w:val="00643B55"/>
    <w:rsid w:val="006454AF"/>
    <w:rsid w:val="0064578E"/>
    <w:rsid w:val="006615F5"/>
    <w:rsid w:val="006932F3"/>
    <w:rsid w:val="006A626C"/>
    <w:rsid w:val="006D51E6"/>
    <w:rsid w:val="006F65B9"/>
    <w:rsid w:val="00727794"/>
    <w:rsid w:val="0077147A"/>
    <w:rsid w:val="00775689"/>
    <w:rsid w:val="00782D28"/>
    <w:rsid w:val="00784E41"/>
    <w:rsid w:val="007F1AC1"/>
    <w:rsid w:val="007F651D"/>
    <w:rsid w:val="00834EDE"/>
    <w:rsid w:val="0084229A"/>
    <w:rsid w:val="00844527"/>
    <w:rsid w:val="008518F8"/>
    <w:rsid w:val="008863F6"/>
    <w:rsid w:val="008A394E"/>
    <w:rsid w:val="008B13A2"/>
    <w:rsid w:val="008C5ED5"/>
    <w:rsid w:val="008D105A"/>
    <w:rsid w:val="00900CBC"/>
    <w:rsid w:val="009273E2"/>
    <w:rsid w:val="00934BBF"/>
    <w:rsid w:val="00993E29"/>
    <w:rsid w:val="009B689D"/>
    <w:rsid w:val="009D02B6"/>
    <w:rsid w:val="00A13ED7"/>
    <w:rsid w:val="00A258C6"/>
    <w:rsid w:val="00AC2CA4"/>
    <w:rsid w:val="00AC5D29"/>
    <w:rsid w:val="00AE6447"/>
    <w:rsid w:val="00AE6F2B"/>
    <w:rsid w:val="00AF4E27"/>
    <w:rsid w:val="00B10612"/>
    <w:rsid w:val="00B26458"/>
    <w:rsid w:val="00B26ED6"/>
    <w:rsid w:val="00B323BD"/>
    <w:rsid w:val="00B60B9B"/>
    <w:rsid w:val="00B67698"/>
    <w:rsid w:val="00B8205F"/>
    <w:rsid w:val="00BA76BF"/>
    <w:rsid w:val="00BF62AA"/>
    <w:rsid w:val="00C25418"/>
    <w:rsid w:val="00CA4272"/>
    <w:rsid w:val="00CA7AE7"/>
    <w:rsid w:val="00CD2E49"/>
    <w:rsid w:val="00D574D8"/>
    <w:rsid w:val="00D77303"/>
    <w:rsid w:val="00DB02C8"/>
    <w:rsid w:val="00DB49B0"/>
    <w:rsid w:val="00DC453B"/>
    <w:rsid w:val="00DD67EA"/>
    <w:rsid w:val="00E05DE9"/>
    <w:rsid w:val="00E6556C"/>
    <w:rsid w:val="00E67322"/>
    <w:rsid w:val="00E8450E"/>
    <w:rsid w:val="00E93A4A"/>
    <w:rsid w:val="00ED6915"/>
    <w:rsid w:val="00F05FE4"/>
    <w:rsid w:val="00F12BBC"/>
    <w:rsid w:val="00F40924"/>
    <w:rsid w:val="00F56614"/>
    <w:rsid w:val="00F637CD"/>
    <w:rsid w:val="00F85D19"/>
    <w:rsid w:val="00FC0034"/>
    <w:rsid w:val="00FC36B1"/>
    <w:rsid w:val="00F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14085A-08CB-4C92-81D4-F2BE628B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29A"/>
  </w:style>
  <w:style w:type="paragraph" w:styleId="Rodap">
    <w:name w:val="footer"/>
    <w:basedOn w:val="Normal"/>
    <w:link w:val="RodapChar"/>
    <w:unhideWhenUsed/>
    <w:rsid w:val="00842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29A"/>
  </w:style>
  <w:style w:type="paragraph" w:styleId="Textodebalo">
    <w:name w:val="Balloon Text"/>
    <w:basedOn w:val="Normal"/>
    <w:link w:val="TextodebaloChar"/>
    <w:uiPriority w:val="99"/>
    <w:semiHidden/>
    <w:unhideWhenUsed/>
    <w:rsid w:val="0084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29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4229A"/>
    <w:rPr>
      <w:color w:val="0000FF"/>
      <w:u w:val="single"/>
    </w:rPr>
  </w:style>
  <w:style w:type="character" w:styleId="Nmerodepgina">
    <w:name w:val="page number"/>
    <w:uiPriority w:val="99"/>
    <w:semiHidden/>
    <w:unhideWhenUsed/>
    <w:rsid w:val="0084229A"/>
  </w:style>
  <w:style w:type="paragraph" w:styleId="PargrafodaLista">
    <w:name w:val="List Paragraph"/>
    <w:basedOn w:val="Normal"/>
    <w:uiPriority w:val="34"/>
    <w:qFormat/>
    <w:rsid w:val="009B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969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 do Windows</cp:lastModifiedBy>
  <cp:revision>5</cp:revision>
  <cp:lastPrinted>2022-11-04T12:56:00Z</cp:lastPrinted>
  <dcterms:created xsi:type="dcterms:W3CDTF">2023-08-07T14:19:00Z</dcterms:created>
  <dcterms:modified xsi:type="dcterms:W3CDTF">2023-08-07T16:22:00Z</dcterms:modified>
</cp:coreProperties>
</file>