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0001F" w14:textId="161C58EF" w:rsidR="00AE3D9A" w:rsidRPr="002A6571" w:rsidRDefault="00C4535F" w:rsidP="009609F5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PROJETO DE LEI</w:t>
      </w:r>
      <w:r w:rsidR="00AE3D9A" w:rsidRPr="002A6571">
        <w:rPr>
          <w:rFonts w:ascii="Arial" w:hAnsi="Arial" w:cs="Arial"/>
          <w:b/>
          <w:color w:val="000000"/>
          <w:sz w:val="28"/>
          <w:szCs w:val="28"/>
        </w:rPr>
        <w:t xml:space="preserve"> Nº </w:t>
      </w:r>
      <w:r>
        <w:rPr>
          <w:rFonts w:ascii="Arial" w:hAnsi="Arial" w:cs="Arial"/>
          <w:b/>
          <w:color w:val="000000"/>
          <w:sz w:val="28"/>
          <w:szCs w:val="28"/>
        </w:rPr>
        <w:t>088</w:t>
      </w:r>
      <w:r w:rsidR="00AE3D9A" w:rsidRPr="002A6571">
        <w:rPr>
          <w:rFonts w:ascii="Arial" w:hAnsi="Arial" w:cs="Arial"/>
          <w:b/>
          <w:color w:val="000000"/>
          <w:sz w:val="28"/>
          <w:szCs w:val="28"/>
        </w:rPr>
        <w:t>/20</w:t>
      </w:r>
      <w:r w:rsidR="003C271F" w:rsidRPr="002A6571">
        <w:rPr>
          <w:rFonts w:ascii="Arial" w:hAnsi="Arial" w:cs="Arial"/>
          <w:b/>
          <w:color w:val="000000"/>
          <w:sz w:val="28"/>
          <w:szCs w:val="28"/>
        </w:rPr>
        <w:t>2</w:t>
      </w:r>
      <w:r w:rsidR="00B34EC1" w:rsidRPr="002A6571">
        <w:rPr>
          <w:rFonts w:ascii="Arial" w:hAnsi="Arial" w:cs="Arial"/>
          <w:b/>
          <w:color w:val="000000"/>
          <w:sz w:val="28"/>
          <w:szCs w:val="28"/>
        </w:rPr>
        <w:t>3</w:t>
      </w:r>
      <w:r w:rsidR="00AE3D9A" w:rsidRPr="002A6571">
        <w:rPr>
          <w:rFonts w:ascii="Arial" w:hAnsi="Arial" w:cs="Arial"/>
          <w:b/>
          <w:color w:val="000000"/>
          <w:sz w:val="28"/>
          <w:szCs w:val="28"/>
        </w:rPr>
        <w:t>,</w:t>
      </w:r>
    </w:p>
    <w:p w14:paraId="72819C2C" w14:textId="46BFC2EE" w:rsidR="00AE3D9A" w:rsidRPr="009A5B6C" w:rsidRDefault="00AE3D9A" w:rsidP="009609F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A5B6C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="00C4535F">
        <w:rPr>
          <w:rFonts w:ascii="Arial" w:hAnsi="Arial" w:cs="Arial"/>
          <w:b/>
          <w:color w:val="000000"/>
          <w:sz w:val="24"/>
          <w:szCs w:val="24"/>
        </w:rPr>
        <w:t>31</w:t>
      </w:r>
      <w:r w:rsidR="009E6163" w:rsidRPr="009A5B6C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 w:rsidR="00C4535F">
        <w:rPr>
          <w:rFonts w:ascii="Arial" w:hAnsi="Arial" w:cs="Arial"/>
          <w:b/>
          <w:color w:val="000000"/>
          <w:sz w:val="24"/>
          <w:szCs w:val="24"/>
        </w:rPr>
        <w:t>outu</w:t>
      </w:r>
      <w:r w:rsidR="00396F96" w:rsidRPr="009A5B6C">
        <w:rPr>
          <w:rFonts w:ascii="Arial" w:hAnsi="Arial" w:cs="Arial"/>
          <w:b/>
          <w:color w:val="000000"/>
          <w:sz w:val="24"/>
          <w:szCs w:val="24"/>
        </w:rPr>
        <w:t xml:space="preserve">bro </w:t>
      </w:r>
      <w:r w:rsidR="00B34EC1" w:rsidRPr="009A5B6C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Pr="009A5B6C">
        <w:rPr>
          <w:rFonts w:ascii="Arial" w:hAnsi="Arial" w:cs="Arial"/>
          <w:b/>
          <w:color w:val="000000"/>
          <w:sz w:val="24"/>
          <w:szCs w:val="24"/>
        </w:rPr>
        <w:t>20</w:t>
      </w:r>
      <w:r w:rsidR="003C271F" w:rsidRPr="009A5B6C">
        <w:rPr>
          <w:rFonts w:ascii="Arial" w:hAnsi="Arial" w:cs="Arial"/>
          <w:b/>
          <w:color w:val="000000"/>
          <w:sz w:val="24"/>
          <w:szCs w:val="24"/>
        </w:rPr>
        <w:t>2</w:t>
      </w:r>
      <w:r w:rsidR="00B34EC1" w:rsidRPr="009A5B6C">
        <w:rPr>
          <w:rFonts w:ascii="Arial" w:hAnsi="Arial" w:cs="Arial"/>
          <w:b/>
          <w:color w:val="000000"/>
          <w:sz w:val="24"/>
          <w:szCs w:val="24"/>
        </w:rPr>
        <w:t>3</w:t>
      </w:r>
      <w:r w:rsidRPr="009A5B6C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623EDD7F" w14:textId="77777777" w:rsidR="009609F5" w:rsidRPr="009A5B6C" w:rsidRDefault="009609F5" w:rsidP="009A5B6C">
      <w:pPr>
        <w:spacing w:after="0" w:line="240" w:lineRule="auto"/>
        <w:ind w:left="3544" w:firstLine="142"/>
        <w:jc w:val="both"/>
        <w:rPr>
          <w:rFonts w:ascii="Arial" w:hAnsi="Arial" w:cs="Arial"/>
          <w:b/>
          <w:sz w:val="24"/>
          <w:szCs w:val="24"/>
        </w:rPr>
      </w:pPr>
    </w:p>
    <w:p w14:paraId="4B5806D3" w14:textId="4C8DBDB7" w:rsidR="00C25575" w:rsidRPr="009C682B" w:rsidRDefault="00867E6D" w:rsidP="009A5B6C">
      <w:pPr>
        <w:spacing w:after="0" w:line="240" w:lineRule="auto"/>
        <w:ind w:left="3544"/>
        <w:jc w:val="both"/>
        <w:rPr>
          <w:rFonts w:ascii="Arial" w:hAnsi="Arial" w:cs="Arial"/>
          <w:b/>
          <w:i/>
        </w:rPr>
      </w:pPr>
      <w:r w:rsidRPr="009C682B">
        <w:rPr>
          <w:rFonts w:ascii="Arial" w:hAnsi="Arial" w:cs="Arial"/>
          <w:b/>
          <w:i/>
        </w:rPr>
        <w:t>“</w:t>
      </w:r>
      <w:r w:rsidR="004E65A7" w:rsidRPr="009C682B">
        <w:rPr>
          <w:rFonts w:ascii="Arial" w:hAnsi="Arial" w:cs="Arial"/>
          <w:b/>
          <w:i/>
        </w:rPr>
        <w:t xml:space="preserve">Dispõe sobre a complementação do Piso Salarial Nacional dos Enfermeiros, Técnicos de Enfermagem e do Auxiliar de Enfermagem, nos termos estabelecidos pela Lei Federal nº 14.434 de 2022, </w:t>
      </w:r>
      <w:r w:rsidR="00AA1888" w:rsidRPr="009C682B">
        <w:rPr>
          <w:rFonts w:ascii="Arial" w:hAnsi="Arial" w:cs="Arial"/>
          <w:b/>
          <w:i/>
        </w:rPr>
        <w:t xml:space="preserve">Emenda Constitucional 127, </w:t>
      </w:r>
      <w:r w:rsidR="008D440E">
        <w:rPr>
          <w:rFonts w:ascii="Arial" w:hAnsi="Arial" w:cs="Arial"/>
          <w:b/>
          <w:i/>
        </w:rPr>
        <w:t>na forma qu</w:t>
      </w:r>
      <w:r w:rsidR="004E65A7" w:rsidRPr="009C682B">
        <w:rPr>
          <w:rFonts w:ascii="Arial" w:hAnsi="Arial" w:cs="Arial"/>
          <w:b/>
          <w:i/>
        </w:rPr>
        <w:t>e menciona”.</w:t>
      </w:r>
    </w:p>
    <w:p w14:paraId="7D5597C5" w14:textId="77777777" w:rsidR="00867E6D" w:rsidRDefault="00867E6D" w:rsidP="00867E6D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51DBE434" w14:textId="77777777" w:rsidR="00C57552" w:rsidRPr="009C682B" w:rsidRDefault="00C57552" w:rsidP="00867E6D">
      <w:pPr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14:paraId="2F971F18" w14:textId="71290133" w:rsidR="00070D62" w:rsidRPr="009C682B" w:rsidRDefault="00AA1888" w:rsidP="009A5B6C">
      <w:pPr>
        <w:spacing w:line="360" w:lineRule="auto"/>
        <w:ind w:firstLine="708"/>
        <w:jc w:val="both"/>
        <w:rPr>
          <w:rFonts w:ascii="Arial" w:hAnsi="Arial" w:cs="Arial"/>
        </w:rPr>
      </w:pPr>
      <w:r w:rsidRPr="009C682B">
        <w:rPr>
          <w:rFonts w:ascii="Arial" w:hAnsi="Arial" w:cs="Arial"/>
          <w:bCs/>
        </w:rPr>
        <w:t>O povo do Município de Barra do Quarai, Estado do Rio Grande do Sul, por seus representantes na Câmara de Vereadores, aprovou e eu, em seu nome, sanciono e promulgo a seguinte Lei, conforme</w:t>
      </w:r>
      <w:r w:rsidR="0083220D" w:rsidRPr="009C682B">
        <w:rPr>
          <w:rFonts w:ascii="Arial" w:hAnsi="Arial" w:cs="Arial"/>
          <w:bCs/>
        </w:rPr>
        <w:t xml:space="preserve"> o art. 96, da Lei Orgânica do Município</w:t>
      </w:r>
      <w:r w:rsidR="00C25575" w:rsidRPr="009C682B">
        <w:rPr>
          <w:rFonts w:ascii="Arial" w:hAnsi="Arial" w:cs="Arial"/>
        </w:rPr>
        <w:t xml:space="preserve">: </w:t>
      </w:r>
    </w:p>
    <w:p w14:paraId="71A744A6" w14:textId="4FE4D6F3" w:rsidR="004E65A7" w:rsidRPr="009C682B" w:rsidRDefault="00C25575" w:rsidP="009A5B6C">
      <w:pPr>
        <w:spacing w:line="360" w:lineRule="auto"/>
        <w:ind w:firstLine="708"/>
        <w:jc w:val="both"/>
        <w:rPr>
          <w:rFonts w:ascii="Arial" w:hAnsi="Arial" w:cs="Arial"/>
        </w:rPr>
      </w:pPr>
      <w:r w:rsidRPr="009C682B">
        <w:rPr>
          <w:rFonts w:ascii="Arial" w:hAnsi="Arial" w:cs="Arial"/>
          <w:b/>
        </w:rPr>
        <w:t>Art. 1º</w:t>
      </w:r>
      <w:r w:rsidRPr="009C682B">
        <w:rPr>
          <w:rFonts w:ascii="Arial" w:hAnsi="Arial" w:cs="Arial"/>
        </w:rPr>
        <w:t xml:space="preserve"> - </w:t>
      </w:r>
      <w:r w:rsidR="004E65A7" w:rsidRPr="009C682B">
        <w:rPr>
          <w:rFonts w:ascii="Arial" w:hAnsi="Arial" w:cs="Arial"/>
        </w:rPr>
        <w:t xml:space="preserve">Fixa, nos termos da Lei Federal 14.434/2022, o valor mínimo da remuneração dos Enfermeiros, Técnicos de Enfermagem e do Auxiliar de Enfermagem, </w:t>
      </w:r>
      <w:r w:rsidR="0083220D" w:rsidRPr="009C682B">
        <w:rPr>
          <w:rFonts w:ascii="Arial" w:hAnsi="Arial" w:cs="Arial"/>
        </w:rPr>
        <w:t xml:space="preserve">com carga horária de 44 horas semanais, </w:t>
      </w:r>
      <w:r w:rsidR="004E65A7" w:rsidRPr="009C682B">
        <w:rPr>
          <w:rFonts w:ascii="Arial" w:hAnsi="Arial" w:cs="Arial"/>
        </w:rPr>
        <w:t>assim dispostos:</w:t>
      </w:r>
    </w:p>
    <w:p w14:paraId="0F65ED65" w14:textId="434D2F99" w:rsidR="00DD05C5" w:rsidRPr="009C682B" w:rsidRDefault="0083220D" w:rsidP="009A5B6C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9C682B">
        <w:rPr>
          <w:rFonts w:ascii="Arial" w:hAnsi="Arial" w:cs="Arial"/>
        </w:rPr>
        <w:t>I-</w:t>
      </w:r>
      <w:r w:rsidR="00DD05C5" w:rsidRPr="009C682B">
        <w:rPr>
          <w:rFonts w:ascii="Arial" w:hAnsi="Arial" w:cs="Arial"/>
        </w:rPr>
        <w:t xml:space="preserve"> </w:t>
      </w:r>
      <w:r w:rsidR="004E65A7" w:rsidRPr="009C682B">
        <w:rPr>
          <w:rFonts w:ascii="Arial" w:hAnsi="Arial" w:cs="Arial"/>
        </w:rPr>
        <w:t xml:space="preserve">Para </w:t>
      </w:r>
      <w:r w:rsidR="00034C18" w:rsidRPr="009C682B">
        <w:rPr>
          <w:rFonts w:ascii="Arial" w:hAnsi="Arial" w:cs="Arial"/>
        </w:rPr>
        <w:t xml:space="preserve">cargo de </w:t>
      </w:r>
      <w:r w:rsidR="004E65A7" w:rsidRPr="009C682B">
        <w:rPr>
          <w:rFonts w:ascii="Arial" w:hAnsi="Arial" w:cs="Arial"/>
        </w:rPr>
        <w:t xml:space="preserve">Enfermeiro, </w:t>
      </w:r>
      <w:r w:rsidR="00034C18" w:rsidRPr="009C682B">
        <w:rPr>
          <w:rFonts w:ascii="Arial" w:hAnsi="Arial" w:cs="Arial"/>
        </w:rPr>
        <w:t xml:space="preserve">resta </w:t>
      </w:r>
      <w:r w:rsidR="004E65A7" w:rsidRPr="009C682B">
        <w:rPr>
          <w:rFonts w:ascii="Arial" w:hAnsi="Arial" w:cs="Arial"/>
        </w:rPr>
        <w:t xml:space="preserve">fixada </w:t>
      </w:r>
      <w:r w:rsidR="00034C18" w:rsidRPr="009C682B">
        <w:rPr>
          <w:rFonts w:ascii="Arial" w:hAnsi="Arial" w:cs="Arial"/>
        </w:rPr>
        <w:t xml:space="preserve">a </w:t>
      </w:r>
      <w:r w:rsidR="004E65A7" w:rsidRPr="009C682B">
        <w:rPr>
          <w:rFonts w:ascii="Arial" w:hAnsi="Arial" w:cs="Arial"/>
        </w:rPr>
        <w:t xml:space="preserve">remuneração de </w:t>
      </w:r>
      <w:r w:rsidR="00034C18" w:rsidRPr="009C682B">
        <w:rPr>
          <w:rFonts w:ascii="Arial" w:hAnsi="Arial" w:cs="Arial"/>
        </w:rPr>
        <w:t>R$ 4.</w:t>
      </w:r>
      <w:r w:rsidRPr="009C682B">
        <w:rPr>
          <w:rFonts w:ascii="Arial" w:hAnsi="Arial" w:cs="Arial"/>
        </w:rPr>
        <w:t>750</w:t>
      </w:r>
      <w:r w:rsidR="00DC5650">
        <w:rPr>
          <w:rFonts w:ascii="Arial" w:hAnsi="Arial" w:cs="Arial"/>
        </w:rPr>
        <w:t>,00</w:t>
      </w:r>
      <w:r w:rsidR="00034C18" w:rsidRPr="009C682B">
        <w:rPr>
          <w:rFonts w:ascii="Arial" w:hAnsi="Arial" w:cs="Arial"/>
        </w:rPr>
        <w:t xml:space="preserve"> (quatro mil, </w:t>
      </w:r>
      <w:r w:rsidRPr="009C682B">
        <w:rPr>
          <w:rFonts w:ascii="Arial" w:hAnsi="Arial" w:cs="Arial"/>
        </w:rPr>
        <w:t>setecentos e cinquenta</w:t>
      </w:r>
      <w:r w:rsidR="00DC5650">
        <w:rPr>
          <w:rFonts w:ascii="Arial" w:hAnsi="Arial" w:cs="Arial"/>
        </w:rPr>
        <w:t>)</w:t>
      </w:r>
      <w:r w:rsidRPr="009C682B">
        <w:rPr>
          <w:rFonts w:ascii="Arial" w:hAnsi="Arial" w:cs="Arial"/>
        </w:rPr>
        <w:t xml:space="preserve"> reais</w:t>
      </w:r>
      <w:r w:rsidR="00034C18" w:rsidRPr="009C682B">
        <w:rPr>
          <w:rFonts w:ascii="Arial" w:hAnsi="Arial" w:cs="Arial"/>
        </w:rPr>
        <w:t>;</w:t>
      </w:r>
    </w:p>
    <w:p w14:paraId="427AD932" w14:textId="37F52A5D" w:rsidR="00DD05C5" w:rsidRPr="009C682B" w:rsidRDefault="0083220D" w:rsidP="009A5B6C">
      <w:pPr>
        <w:pStyle w:val="Corpodetexto"/>
        <w:spacing w:line="360" w:lineRule="auto"/>
        <w:ind w:right="102" w:firstLine="709"/>
        <w:jc w:val="both"/>
        <w:rPr>
          <w:rFonts w:ascii="Arial" w:hAnsi="Arial" w:cs="Arial"/>
          <w:color w:val="0D0D0D"/>
          <w:sz w:val="22"/>
          <w:szCs w:val="22"/>
          <w:lang w:val="pt-BR"/>
        </w:rPr>
      </w:pPr>
      <w:r w:rsidRPr="009C682B">
        <w:rPr>
          <w:rFonts w:ascii="Arial" w:hAnsi="Arial" w:cs="Arial"/>
          <w:color w:val="0D0D0D"/>
          <w:sz w:val="22"/>
          <w:szCs w:val="22"/>
          <w:lang w:val="pt-BR"/>
        </w:rPr>
        <w:t>II-</w:t>
      </w:r>
      <w:r w:rsidR="00DD05C5" w:rsidRPr="009C682B">
        <w:rPr>
          <w:rFonts w:ascii="Arial" w:hAnsi="Arial" w:cs="Arial"/>
          <w:color w:val="0D0D0D"/>
          <w:sz w:val="22"/>
          <w:szCs w:val="22"/>
          <w:lang w:val="pt-BR"/>
        </w:rPr>
        <w:t xml:space="preserve"> </w:t>
      </w:r>
      <w:r w:rsidR="00DD05C5" w:rsidRPr="009C682B">
        <w:rPr>
          <w:rFonts w:ascii="Arial" w:hAnsi="Arial" w:cs="Arial"/>
          <w:color w:val="0D0D0D"/>
          <w:sz w:val="22"/>
          <w:szCs w:val="22"/>
        </w:rPr>
        <w:t>O piso salarial dos servidores</w:t>
      </w:r>
      <w:r w:rsidR="00C41B33" w:rsidRPr="009C682B">
        <w:rPr>
          <w:rFonts w:ascii="Arial" w:hAnsi="Arial" w:cs="Arial"/>
          <w:color w:val="0D0D0D"/>
          <w:sz w:val="22"/>
          <w:szCs w:val="22"/>
        </w:rPr>
        <w:t xml:space="preserve">, Técnicos em Enfermagem e Auxiliar de enfermagem </w:t>
      </w:r>
      <w:r w:rsidR="00DD05C5" w:rsidRPr="009C682B">
        <w:rPr>
          <w:rFonts w:ascii="Arial" w:hAnsi="Arial" w:cs="Arial"/>
          <w:color w:val="0D0D0D"/>
          <w:sz w:val="22"/>
          <w:szCs w:val="22"/>
        </w:rPr>
        <w:t>é fixado com base no piso estabelecido no caput deste inciso, para o Enfermeiro, na razão de:</w:t>
      </w:r>
      <w:r w:rsidR="00DD05C5" w:rsidRPr="009C682B">
        <w:rPr>
          <w:rFonts w:ascii="Arial" w:hAnsi="Arial" w:cs="Arial"/>
          <w:color w:val="0D0D0D"/>
          <w:sz w:val="22"/>
          <w:szCs w:val="22"/>
          <w:lang w:val="pt-BR"/>
        </w:rPr>
        <w:t xml:space="preserve"> </w:t>
      </w:r>
    </w:p>
    <w:p w14:paraId="7DEB2608" w14:textId="2BF5E745" w:rsidR="00DD05C5" w:rsidRPr="009C682B" w:rsidRDefault="00DD05C5" w:rsidP="009A5B6C">
      <w:pPr>
        <w:pStyle w:val="Corpodetexto"/>
        <w:spacing w:line="360" w:lineRule="auto"/>
        <w:ind w:right="102" w:firstLine="709"/>
        <w:jc w:val="both"/>
        <w:rPr>
          <w:rFonts w:ascii="Arial" w:hAnsi="Arial" w:cs="Arial"/>
          <w:color w:val="0D0D0D"/>
          <w:sz w:val="22"/>
          <w:szCs w:val="22"/>
          <w:lang w:val="pt-BR"/>
        </w:rPr>
      </w:pPr>
      <w:r w:rsidRPr="009C682B">
        <w:rPr>
          <w:rFonts w:ascii="Arial" w:hAnsi="Arial" w:cs="Arial"/>
          <w:color w:val="0D0D0D"/>
          <w:sz w:val="22"/>
          <w:szCs w:val="22"/>
          <w:lang w:val="pt-BR"/>
        </w:rPr>
        <w:t>I - 70% (setenta por cento) para o Técnico de Enfermagem,</w:t>
      </w:r>
      <w:r w:rsidRPr="009C682B">
        <w:rPr>
          <w:rFonts w:ascii="Arial" w:hAnsi="Arial" w:cs="Arial"/>
          <w:sz w:val="22"/>
          <w:szCs w:val="22"/>
        </w:rPr>
        <w:t xml:space="preserve"> correspondente a </w:t>
      </w:r>
      <w:r w:rsidR="0083220D" w:rsidRPr="009C682B">
        <w:rPr>
          <w:rFonts w:ascii="Arial" w:hAnsi="Arial" w:cs="Arial"/>
          <w:color w:val="0D0D0D"/>
          <w:sz w:val="22"/>
          <w:szCs w:val="22"/>
          <w:lang w:val="pt-BR"/>
        </w:rPr>
        <w:t>R$ 3.325</w:t>
      </w:r>
      <w:r w:rsidRPr="009C682B">
        <w:rPr>
          <w:rFonts w:ascii="Arial" w:hAnsi="Arial" w:cs="Arial"/>
          <w:color w:val="0D0D0D"/>
          <w:sz w:val="22"/>
          <w:szCs w:val="22"/>
          <w:lang w:val="pt-BR"/>
        </w:rPr>
        <w:t>,00 (três mil</w:t>
      </w:r>
      <w:r w:rsidR="0083220D" w:rsidRPr="009C682B">
        <w:rPr>
          <w:rFonts w:ascii="Arial" w:hAnsi="Arial" w:cs="Arial"/>
          <w:color w:val="0D0D0D"/>
          <w:sz w:val="22"/>
          <w:szCs w:val="22"/>
          <w:lang w:val="pt-BR"/>
        </w:rPr>
        <w:t>,</w:t>
      </w:r>
      <w:r w:rsidRPr="009C682B">
        <w:rPr>
          <w:rFonts w:ascii="Arial" w:hAnsi="Arial" w:cs="Arial"/>
          <w:color w:val="0D0D0D"/>
          <w:sz w:val="22"/>
          <w:szCs w:val="22"/>
          <w:lang w:val="pt-BR"/>
        </w:rPr>
        <w:t xml:space="preserve"> trezentos e vinte e</w:t>
      </w:r>
      <w:r w:rsidR="0083220D" w:rsidRPr="009C682B">
        <w:rPr>
          <w:rFonts w:ascii="Arial" w:hAnsi="Arial" w:cs="Arial"/>
          <w:color w:val="0D0D0D"/>
          <w:sz w:val="22"/>
          <w:szCs w:val="22"/>
          <w:lang w:val="pt-BR"/>
        </w:rPr>
        <w:t xml:space="preserve"> cinco</w:t>
      </w:r>
      <w:r w:rsidR="00DC5650">
        <w:rPr>
          <w:rFonts w:ascii="Arial" w:hAnsi="Arial" w:cs="Arial"/>
          <w:color w:val="0D0D0D"/>
          <w:sz w:val="22"/>
          <w:szCs w:val="22"/>
          <w:lang w:val="pt-BR"/>
        </w:rPr>
        <w:t>)</w:t>
      </w:r>
      <w:r w:rsidR="0083220D" w:rsidRPr="009C682B">
        <w:rPr>
          <w:rFonts w:ascii="Arial" w:hAnsi="Arial" w:cs="Arial"/>
          <w:color w:val="0D0D0D"/>
          <w:sz w:val="22"/>
          <w:szCs w:val="22"/>
          <w:lang w:val="pt-BR"/>
        </w:rPr>
        <w:t xml:space="preserve"> </w:t>
      </w:r>
      <w:r w:rsidRPr="009C682B">
        <w:rPr>
          <w:rFonts w:ascii="Arial" w:hAnsi="Arial" w:cs="Arial"/>
          <w:color w:val="0D0D0D"/>
          <w:sz w:val="22"/>
          <w:szCs w:val="22"/>
          <w:lang w:val="pt-BR"/>
        </w:rPr>
        <w:t>reais;</w:t>
      </w:r>
    </w:p>
    <w:p w14:paraId="572286DB" w14:textId="41017DA0" w:rsidR="00DD05C5" w:rsidRPr="009C682B" w:rsidRDefault="00DD05C5" w:rsidP="009A5B6C">
      <w:pPr>
        <w:pStyle w:val="Corpodetexto"/>
        <w:spacing w:line="360" w:lineRule="auto"/>
        <w:ind w:right="102" w:firstLine="709"/>
        <w:jc w:val="both"/>
        <w:rPr>
          <w:rFonts w:ascii="Arial" w:hAnsi="Arial" w:cs="Arial"/>
          <w:color w:val="0D0D0D"/>
          <w:sz w:val="22"/>
          <w:szCs w:val="22"/>
          <w:lang w:val="pt-BR"/>
        </w:rPr>
      </w:pPr>
      <w:r w:rsidRPr="009C682B">
        <w:rPr>
          <w:rFonts w:ascii="Arial" w:hAnsi="Arial" w:cs="Arial"/>
          <w:color w:val="0D0D0D"/>
          <w:sz w:val="22"/>
          <w:szCs w:val="22"/>
          <w:lang w:val="pt-BR"/>
        </w:rPr>
        <w:t xml:space="preserve">II - 50% (cinquenta por cento) para o Auxiliar de Enfermagem, </w:t>
      </w:r>
      <w:r w:rsidRPr="009C682B">
        <w:rPr>
          <w:rFonts w:ascii="Arial" w:hAnsi="Arial" w:cs="Arial"/>
          <w:sz w:val="22"/>
          <w:szCs w:val="22"/>
        </w:rPr>
        <w:t>correspondente a</w:t>
      </w:r>
      <w:r w:rsidR="0083220D" w:rsidRPr="009C682B">
        <w:rPr>
          <w:rFonts w:ascii="Arial" w:hAnsi="Arial" w:cs="Arial"/>
          <w:color w:val="0D0D0D"/>
          <w:sz w:val="22"/>
          <w:szCs w:val="22"/>
          <w:lang w:val="pt-BR"/>
        </w:rPr>
        <w:t xml:space="preserve"> R$ 2.375</w:t>
      </w:r>
      <w:r w:rsidRPr="009C682B">
        <w:rPr>
          <w:rFonts w:ascii="Arial" w:hAnsi="Arial" w:cs="Arial"/>
          <w:color w:val="0D0D0D"/>
          <w:sz w:val="22"/>
          <w:szCs w:val="22"/>
          <w:lang w:val="pt-BR"/>
        </w:rPr>
        <w:t>,00 (dois mil</w:t>
      </w:r>
      <w:r w:rsidR="0083220D" w:rsidRPr="009C682B">
        <w:rPr>
          <w:rFonts w:ascii="Arial" w:hAnsi="Arial" w:cs="Arial"/>
          <w:color w:val="0D0D0D"/>
          <w:sz w:val="22"/>
          <w:szCs w:val="22"/>
          <w:lang w:val="pt-BR"/>
        </w:rPr>
        <w:t>, trezentos e setenta e cinco</w:t>
      </w:r>
      <w:r w:rsidRPr="009C682B">
        <w:rPr>
          <w:rFonts w:ascii="Arial" w:hAnsi="Arial" w:cs="Arial"/>
          <w:color w:val="0D0D0D"/>
          <w:sz w:val="22"/>
          <w:szCs w:val="22"/>
          <w:lang w:val="pt-BR"/>
        </w:rPr>
        <w:t>)</w:t>
      </w:r>
      <w:r w:rsidR="00DC5650">
        <w:rPr>
          <w:rFonts w:ascii="Arial" w:hAnsi="Arial" w:cs="Arial"/>
          <w:color w:val="0D0D0D"/>
          <w:sz w:val="22"/>
          <w:szCs w:val="22"/>
          <w:lang w:val="pt-BR"/>
        </w:rPr>
        <w:t xml:space="preserve"> reais</w:t>
      </w:r>
      <w:r w:rsidRPr="009C682B">
        <w:rPr>
          <w:rFonts w:ascii="Arial" w:hAnsi="Arial" w:cs="Arial"/>
          <w:color w:val="0D0D0D"/>
          <w:sz w:val="22"/>
          <w:szCs w:val="22"/>
          <w:lang w:val="pt-BR"/>
        </w:rPr>
        <w:t>;</w:t>
      </w:r>
    </w:p>
    <w:p w14:paraId="4099A452" w14:textId="49F017A5" w:rsidR="00C04611" w:rsidRPr="009C682B" w:rsidRDefault="00C25575" w:rsidP="009A5B6C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9C682B">
        <w:rPr>
          <w:rFonts w:ascii="Arial" w:hAnsi="Arial" w:cs="Arial"/>
          <w:b/>
        </w:rPr>
        <w:t>A</w:t>
      </w:r>
      <w:r w:rsidR="00070D62" w:rsidRPr="009C682B">
        <w:rPr>
          <w:rFonts w:ascii="Arial" w:hAnsi="Arial" w:cs="Arial"/>
          <w:b/>
        </w:rPr>
        <w:t>rt. 2</w:t>
      </w:r>
      <w:r w:rsidRPr="009C682B">
        <w:rPr>
          <w:rFonts w:ascii="Arial" w:hAnsi="Arial" w:cs="Arial"/>
          <w:b/>
        </w:rPr>
        <w:t>º</w:t>
      </w:r>
      <w:r w:rsidRPr="009C682B">
        <w:rPr>
          <w:rFonts w:ascii="Arial" w:hAnsi="Arial" w:cs="Arial"/>
        </w:rPr>
        <w:t xml:space="preserve"> -</w:t>
      </w:r>
      <w:r w:rsidR="00C04611" w:rsidRPr="009C682B">
        <w:rPr>
          <w:rFonts w:ascii="Arial" w:hAnsi="Arial" w:cs="Arial"/>
        </w:rPr>
        <w:t xml:space="preserve"> </w:t>
      </w:r>
      <w:r w:rsidR="00C41B33" w:rsidRPr="009C682B">
        <w:rPr>
          <w:rFonts w:ascii="Arial" w:hAnsi="Arial" w:cs="Arial"/>
        </w:rPr>
        <w:t xml:space="preserve">Constatada remuneração inferior ao disposto no art. anterior, a mesma será complementada, com a denominação de </w:t>
      </w:r>
      <w:r w:rsidR="001961AB" w:rsidRPr="001961AB">
        <w:rPr>
          <w:rFonts w:ascii="Arial" w:hAnsi="Arial" w:cs="Arial"/>
          <w:i/>
          <w:iCs/>
        </w:rPr>
        <w:t>“</w:t>
      </w:r>
      <w:r w:rsidR="00C41B33" w:rsidRPr="001961AB">
        <w:rPr>
          <w:rFonts w:ascii="Arial" w:hAnsi="Arial" w:cs="Arial"/>
          <w:i/>
          <w:iCs/>
        </w:rPr>
        <w:t>Complemento a Lei Federal 14.434/2022</w:t>
      </w:r>
      <w:r w:rsidR="001961AB">
        <w:rPr>
          <w:rFonts w:ascii="Arial" w:hAnsi="Arial" w:cs="Arial"/>
        </w:rPr>
        <w:t>”</w:t>
      </w:r>
      <w:r w:rsidR="00C41B33" w:rsidRPr="009C682B">
        <w:rPr>
          <w:rFonts w:ascii="Arial" w:hAnsi="Arial" w:cs="Arial"/>
        </w:rPr>
        <w:t>, sem alteração na estrutura dos cargos e salário base fixados no Plano de Carreira do Município de Barra do Quarai, enquanto o valor não for equivalente ou superior, apurado após a Revisão Geral Anual ou outro adicional de caráter pessoal</w:t>
      </w:r>
      <w:r w:rsidR="00192823" w:rsidRPr="009C682B">
        <w:rPr>
          <w:rFonts w:ascii="Arial" w:hAnsi="Arial" w:cs="Arial"/>
        </w:rPr>
        <w:t>.</w:t>
      </w:r>
      <w:r w:rsidR="00C04611" w:rsidRPr="009C682B">
        <w:rPr>
          <w:rFonts w:ascii="Arial" w:hAnsi="Arial" w:cs="Arial"/>
        </w:rPr>
        <w:t xml:space="preserve"> </w:t>
      </w:r>
      <w:r w:rsidRPr="009C682B">
        <w:rPr>
          <w:rFonts w:ascii="Arial" w:hAnsi="Arial" w:cs="Arial"/>
        </w:rPr>
        <w:t xml:space="preserve"> </w:t>
      </w:r>
    </w:p>
    <w:p w14:paraId="5C16C8FB" w14:textId="095E15DE" w:rsidR="0083220D" w:rsidRPr="009C682B" w:rsidRDefault="009F56BE" w:rsidP="009A5B6C">
      <w:pPr>
        <w:tabs>
          <w:tab w:val="left" w:pos="5026"/>
        </w:tabs>
        <w:spacing w:line="360" w:lineRule="auto"/>
        <w:ind w:firstLine="708"/>
        <w:jc w:val="both"/>
        <w:rPr>
          <w:rFonts w:ascii="Arial" w:hAnsi="Arial" w:cs="Arial"/>
        </w:rPr>
      </w:pPr>
      <w:r w:rsidRPr="009C682B">
        <w:rPr>
          <w:rFonts w:ascii="Arial" w:hAnsi="Arial" w:cs="Arial"/>
          <w:b/>
        </w:rPr>
        <w:t>Art. 3º</w:t>
      </w:r>
      <w:r w:rsidR="00867E6D" w:rsidRPr="009C682B">
        <w:rPr>
          <w:rFonts w:ascii="Arial" w:hAnsi="Arial" w:cs="Arial"/>
        </w:rPr>
        <w:t xml:space="preserve"> - </w:t>
      </w:r>
      <w:r w:rsidR="009629A7" w:rsidRPr="009C682B">
        <w:rPr>
          <w:rFonts w:ascii="Arial" w:eastAsia="Times New Roman" w:hAnsi="Arial" w:cs="Arial"/>
          <w:color w:val="000000"/>
        </w:rPr>
        <w:t xml:space="preserve">Aos servidores titulares dos cargos de enfermeiro, de técnico de enfermagem, de auxiliar de enfermagem, assim como aos contratados por tempo determinado para atender as respectivas funções, fica assegurado o pagamento, relativamente aos meses de maio a dezembro de 2023, </w:t>
      </w:r>
      <w:r w:rsidR="001961AB">
        <w:rPr>
          <w:rFonts w:ascii="Arial" w:eastAsia="Times New Roman" w:hAnsi="Arial" w:cs="Arial"/>
          <w:color w:val="000000"/>
        </w:rPr>
        <w:t xml:space="preserve">do </w:t>
      </w:r>
      <w:r w:rsidR="001961AB" w:rsidRPr="001961AB">
        <w:rPr>
          <w:rFonts w:ascii="Arial" w:hAnsi="Arial" w:cs="Arial"/>
          <w:i/>
          <w:iCs/>
        </w:rPr>
        <w:t>“Complemento a Lei Federal 14.434/2022</w:t>
      </w:r>
      <w:r w:rsidR="001961AB">
        <w:rPr>
          <w:rFonts w:ascii="Arial" w:hAnsi="Arial" w:cs="Arial"/>
        </w:rPr>
        <w:t xml:space="preserve">” </w:t>
      </w:r>
      <w:r w:rsidR="009629A7" w:rsidRPr="009C682B">
        <w:rPr>
          <w:rFonts w:ascii="Arial" w:eastAsia="Times New Roman" w:hAnsi="Arial" w:cs="Arial"/>
          <w:color w:val="000000"/>
        </w:rPr>
        <w:t xml:space="preserve">para o </w:t>
      </w:r>
      <w:r w:rsidR="009629A7" w:rsidRPr="009C682B">
        <w:rPr>
          <w:rFonts w:ascii="Arial" w:hAnsi="Arial" w:cs="Arial"/>
        </w:rPr>
        <w:t>cumprimento dos pisos salariais nacionais definidos pelo art. 15-C da lei Federal nº 7.498/1986.</w:t>
      </w:r>
    </w:p>
    <w:p w14:paraId="30326265" w14:textId="2989F9A3" w:rsidR="009629A7" w:rsidRPr="009C682B" w:rsidRDefault="00867E6D" w:rsidP="009A5B6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 w:rsidRPr="009C682B">
        <w:rPr>
          <w:rFonts w:ascii="Arial" w:eastAsia="Times New Roman" w:hAnsi="Arial" w:cs="Arial"/>
          <w:b/>
          <w:bCs/>
          <w:color w:val="000000"/>
        </w:rPr>
        <w:lastRenderedPageBreak/>
        <w:t xml:space="preserve">Art. </w:t>
      </w:r>
      <w:r w:rsidR="009629A7" w:rsidRPr="009C682B">
        <w:rPr>
          <w:rFonts w:ascii="Arial" w:eastAsia="Times New Roman" w:hAnsi="Arial" w:cs="Arial"/>
          <w:b/>
          <w:bCs/>
          <w:color w:val="000000"/>
        </w:rPr>
        <w:t>4º</w:t>
      </w:r>
      <w:r w:rsidRPr="009C682B">
        <w:rPr>
          <w:rFonts w:ascii="Arial" w:eastAsia="Times New Roman" w:hAnsi="Arial" w:cs="Arial"/>
          <w:color w:val="000000"/>
        </w:rPr>
        <w:t xml:space="preserve"> - </w:t>
      </w:r>
      <w:r w:rsidR="009629A7" w:rsidRPr="009C682B">
        <w:rPr>
          <w:rFonts w:ascii="Arial" w:eastAsia="Times New Roman" w:hAnsi="Arial" w:cs="Arial"/>
          <w:color w:val="000000"/>
        </w:rPr>
        <w:t xml:space="preserve">Só terão direito </w:t>
      </w:r>
      <w:r w:rsidR="001961AB">
        <w:rPr>
          <w:rFonts w:ascii="Arial" w:eastAsia="Times New Roman" w:hAnsi="Arial" w:cs="Arial"/>
          <w:color w:val="000000"/>
        </w:rPr>
        <w:t>ao</w:t>
      </w:r>
      <w:r w:rsidR="009629A7" w:rsidRPr="009C682B">
        <w:rPr>
          <w:rFonts w:ascii="Arial" w:eastAsia="Times New Roman" w:hAnsi="Arial" w:cs="Arial"/>
          <w:color w:val="000000"/>
        </w:rPr>
        <w:t xml:space="preserve"> </w:t>
      </w:r>
      <w:r w:rsidR="001961AB" w:rsidRPr="001961AB">
        <w:rPr>
          <w:rFonts w:ascii="Arial" w:hAnsi="Arial" w:cs="Arial"/>
          <w:i/>
          <w:iCs/>
        </w:rPr>
        <w:t>“Complemento a Lei Federal 14.434/2022</w:t>
      </w:r>
      <w:r w:rsidR="001961AB">
        <w:rPr>
          <w:rFonts w:ascii="Arial" w:hAnsi="Arial" w:cs="Arial"/>
        </w:rPr>
        <w:t>”</w:t>
      </w:r>
      <w:r w:rsidR="009629A7" w:rsidRPr="009C682B">
        <w:rPr>
          <w:rFonts w:ascii="Arial" w:eastAsia="Times New Roman" w:hAnsi="Arial" w:cs="Arial"/>
          <w:color w:val="000000"/>
        </w:rPr>
        <w:t xml:space="preserve"> os servidores cuja remuneração, nos meses referidos pelo art. 1º desta Lei, for inferior ao valor dos pisos salariais nacionais definidos pelo art. 15-C da Lei Federal nº 7.498/1986, os quais devem ser calculados de modo proporcional no caso daqueles com carga horária inferior a 44 (quarenta e quatro horas semanais)</w:t>
      </w:r>
      <w:r w:rsidR="009A5B6C" w:rsidRPr="009C682B">
        <w:rPr>
          <w:rFonts w:ascii="Arial" w:eastAsia="Times New Roman" w:hAnsi="Arial" w:cs="Arial"/>
          <w:color w:val="000000"/>
        </w:rPr>
        <w:t>.</w:t>
      </w:r>
    </w:p>
    <w:p w14:paraId="299D317E" w14:textId="246135A6" w:rsidR="00192823" w:rsidRPr="009C682B" w:rsidRDefault="009629A7" w:rsidP="009A5B6C">
      <w:pPr>
        <w:tabs>
          <w:tab w:val="left" w:pos="5026"/>
        </w:tabs>
        <w:spacing w:line="36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9C682B">
        <w:rPr>
          <w:rFonts w:ascii="Arial" w:hAnsi="Arial" w:cs="Arial"/>
          <w:b/>
        </w:rPr>
        <w:t>Art. 5º</w:t>
      </w:r>
      <w:r w:rsidR="00867E6D" w:rsidRPr="009C682B">
        <w:rPr>
          <w:rFonts w:ascii="Arial" w:hAnsi="Arial" w:cs="Arial"/>
        </w:rPr>
        <w:t xml:space="preserve"> -</w:t>
      </w:r>
      <w:r w:rsidR="00DC5650">
        <w:rPr>
          <w:rFonts w:ascii="Arial" w:hAnsi="Arial" w:cs="Arial"/>
        </w:rPr>
        <w:t xml:space="preserve"> Para fins de</w:t>
      </w:r>
      <w:r w:rsidR="001961AB">
        <w:rPr>
          <w:rFonts w:ascii="Arial" w:hAnsi="Arial" w:cs="Arial"/>
        </w:rPr>
        <w:t xml:space="preserve"> entendimento de</w:t>
      </w:r>
      <w:r w:rsidR="00DC5650">
        <w:rPr>
          <w:rFonts w:ascii="Arial" w:hAnsi="Arial" w:cs="Arial"/>
        </w:rPr>
        <w:t xml:space="preserve"> Remuneração</w:t>
      </w:r>
      <w:r w:rsidR="001961AB">
        <w:rPr>
          <w:rFonts w:ascii="Arial" w:hAnsi="Arial" w:cs="Arial"/>
        </w:rPr>
        <w:t xml:space="preserve"> é o</w:t>
      </w:r>
      <w:r w:rsidR="00DC5650">
        <w:rPr>
          <w:rFonts w:ascii="Arial" w:hAnsi="Arial" w:cs="Arial"/>
        </w:rPr>
        <w:t xml:space="preserve"> disposto </w:t>
      </w:r>
      <w:r w:rsidR="00DC5650" w:rsidRPr="009C682B">
        <w:rPr>
          <w:rFonts w:ascii="Arial" w:hAnsi="Arial" w:cs="Arial"/>
          <w:shd w:val="clear" w:color="auto" w:fill="FFFFFF"/>
        </w:rPr>
        <w:t>art. 58</w:t>
      </w:r>
      <w:r w:rsidR="00DC5650">
        <w:rPr>
          <w:rFonts w:ascii="Arial" w:hAnsi="Arial" w:cs="Arial"/>
        </w:rPr>
        <w:t>, da Lei Complementar nº 01/2013</w:t>
      </w:r>
      <w:r w:rsidR="00C57552">
        <w:rPr>
          <w:rFonts w:ascii="Arial" w:hAnsi="Arial" w:cs="Arial"/>
        </w:rPr>
        <w:t xml:space="preserve"> Regime Jurídico Único</w:t>
      </w:r>
      <w:r w:rsidR="00DC5650">
        <w:rPr>
          <w:rFonts w:ascii="Arial" w:hAnsi="Arial" w:cs="Arial"/>
        </w:rPr>
        <w:t xml:space="preserve"> (RJU) </w:t>
      </w:r>
      <w:r w:rsidR="00DC5650" w:rsidRPr="00DC5650">
        <w:rPr>
          <w:rFonts w:ascii="Arial" w:hAnsi="Arial" w:cs="Arial"/>
          <w:i/>
          <w:iCs/>
        </w:rPr>
        <w:t>“</w:t>
      </w:r>
      <w:r w:rsidR="00DC5650">
        <w:rPr>
          <w:rFonts w:ascii="Arial" w:hAnsi="Arial" w:cs="Arial"/>
          <w:i/>
          <w:iCs/>
        </w:rPr>
        <w:t xml:space="preserve"> </w:t>
      </w:r>
      <w:r w:rsidR="00DC5650" w:rsidRPr="00DC5650">
        <w:rPr>
          <w:rFonts w:ascii="Arial" w:hAnsi="Arial" w:cs="Arial"/>
          <w:i/>
          <w:iCs/>
          <w:color w:val="333333"/>
          <w:shd w:val="clear" w:color="auto" w:fill="FFFFFF"/>
        </w:rPr>
        <w:t>Remuneração é o vencimento acrescido das vantagens permanentes, estabelecidas em </w:t>
      </w:r>
      <w:proofErr w:type="gramStart"/>
      <w:r w:rsidR="00DC5650" w:rsidRPr="00DC5650">
        <w:rPr>
          <w:rFonts w:ascii="Arial" w:hAnsi="Arial" w:cs="Arial"/>
          <w:i/>
          <w:iCs/>
        </w:rPr>
        <w:t>lei</w:t>
      </w:r>
      <w:r w:rsidR="00DC5650" w:rsidRPr="00DC5650">
        <w:rPr>
          <w:rFonts w:ascii="Arial" w:hAnsi="Arial" w:cs="Arial"/>
          <w:i/>
          <w:iCs/>
          <w:color w:val="333333"/>
          <w:shd w:val="clear" w:color="auto" w:fill="FFFFFF"/>
        </w:rPr>
        <w:t>.”</w:t>
      </w:r>
      <w:proofErr w:type="gramEnd"/>
      <w:r w:rsidR="00DC5650">
        <w:rPr>
          <w:rFonts w:ascii="Arial" w:hAnsi="Arial" w:cs="Arial"/>
          <w:i/>
          <w:iCs/>
          <w:color w:val="333333"/>
          <w:shd w:val="clear" w:color="auto" w:fill="FFFFFF"/>
        </w:rPr>
        <w:t>.</w:t>
      </w:r>
    </w:p>
    <w:p w14:paraId="1406DC2A" w14:textId="7EDD5D0B" w:rsidR="009C682B" w:rsidRPr="006B536E" w:rsidRDefault="00DC5650" w:rsidP="00DC5650">
      <w:pPr>
        <w:tabs>
          <w:tab w:val="left" w:pos="5026"/>
        </w:tabs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§ </w:t>
      </w:r>
      <w:r w:rsidRPr="00DC5650">
        <w:rPr>
          <w:rFonts w:ascii="Arial" w:hAnsi="Arial" w:cs="Arial"/>
          <w:b/>
          <w:bCs/>
          <w:sz w:val="24"/>
          <w:szCs w:val="24"/>
          <w:shd w:val="clear" w:color="auto" w:fill="FFFFFF"/>
        </w:rPr>
        <w:t>1º</w:t>
      </w:r>
      <w:r w:rsidR="009C682B" w:rsidRPr="00E65450">
        <w:rPr>
          <w:rFonts w:ascii="Arial" w:hAnsi="Arial" w:cs="Arial"/>
          <w:b/>
          <w:bCs/>
          <w:shd w:val="clear" w:color="auto" w:fill="FFFFFF"/>
        </w:rPr>
        <w:t xml:space="preserve"> –</w:t>
      </w:r>
      <w:r w:rsidR="009C682B" w:rsidRPr="009C682B">
        <w:rPr>
          <w:rFonts w:ascii="Arial" w:hAnsi="Arial" w:cs="Arial"/>
          <w:shd w:val="clear" w:color="auto" w:fill="FFFFFF"/>
        </w:rPr>
        <w:t xml:space="preserve"> Excetuam-se para fins de cálculos d</w:t>
      </w:r>
      <w:r w:rsidR="001961AB">
        <w:rPr>
          <w:rFonts w:ascii="Arial" w:hAnsi="Arial" w:cs="Arial"/>
          <w:shd w:val="clear" w:color="auto" w:fill="FFFFFF"/>
        </w:rPr>
        <w:t>o</w:t>
      </w:r>
      <w:r w:rsidR="009C682B" w:rsidRPr="009C682B">
        <w:rPr>
          <w:rFonts w:ascii="Arial" w:hAnsi="Arial" w:cs="Arial"/>
          <w:shd w:val="clear" w:color="auto" w:fill="FFFFFF"/>
        </w:rPr>
        <w:t xml:space="preserve"> </w:t>
      </w:r>
      <w:r w:rsidR="001961AB" w:rsidRPr="001961AB">
        <w:rPr>
          <w:rFonts w:ascii="Arial" w:hAnsi="Arial" w:cs="Arial"/>
          <w:i/>
          <w:iCs/>
        </w:rPr>
        <w:t>“Complemento a Lei Federal 14.434/2022</w:t>
      </w:r>
      <w:r w:rsidR="001961AB">
        <w:rPr>
          <w:rFonts w:ascii="Arial" w:hAnsi="Arial" w:cs="Arial"/>
        </w:rPr>
        <w:t>”</w:t>
      </w:r>
      <w:r w:rsidR="001961AB">
        <w:rPr>
          <w:rFonts w:ascii="Arial" w:hAnsi="Arial" w:cs="Arial"/>
          <w:shd w:val="clear" w:color="auto" w:fill="FFFFFF"/>
        </w:rPr>
        <w:t xml:space="preserve">, </w:t>
      </w:r>
      <w:r w:rsidR="001961AB" w:rsidRPr="006B536E">
        <w:rPr>
          <w:rFonts w:ascii="Arial" w:hAnsi="Arial" w:cs="Arial"/>
          <w:shd w:val="clear" w:color="auto" w:fill="FFFFFF"/>
        </w:rPr>
        <w:t xml:space="preserve">o </w:t>
      </w:r>
      <w:r w:rsidR="001961AB" w:rsidRPr="006B536E">
        <w:rPr>
          <w:rFonts w:ascii="Arial" w:hAnsi="Arial" w:cs="Arial"/>
          <w:color w:val="333333"/>
          <w:shd w:val="clear" w:color="auto" w:fill="FFFFFF"/>
        </w:rPr>
        <w:t>adicional pelo exercício de atividades em condições insalubres</w:t>
      </w:r>
      <w:r w:rsidR="00C57552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C57552" w:rsidRPr="006B536E">
        <w:rPr>
          <w:rFonts w:ascii="Arial" w:hAnsi="Arial" w:cs="Arial"/>
          <w:shd w:val="clear" w:color="auto" w:fill="FFFFFF"/>
        </w:rPr>
        <w:t xml:space="preserve">o </w:t>
      </w:r>
      <w:r w:rsidR="00C57552" w:rsidRPr="006B536E">
        <w:rPr>
          <w:rFonts w:ascii="Arial" w:hAnsi="Arial" w:cs="Arial"/>
          <w:color w:val="333333"/>
          <w:shd w:val="clear" w:color="auto" w:fill="FFFFFF"/>
        </w:rPr>
        <w:t>adicional pelo exercício de atividades em condições</w:t>
      </w:r>
      <w:r w:rsidR="001961AB" w:rsidRPr="006B536E">
        <w:rPr>
          <w:rFonts w:ascii="Arial" w:hAnsi="Arial" w:cs="Arial"/>
          <w:color w:val="333333"/>
          <w:shd w:val="clear" w:color="auto" w:fill="FFFFFF"/>
        </w:rPr>
        <w:t xml:space="preserve"> perigosas,</w:t>
      </w:r>
      <w:r w:rsidR="009C682B" w:rsidRPr="006B536E">
        <w:rPr>
          <w:rFonts w:ascii="Arial" w:hAnsi="Arial" w:cs="Arial"/>
          <w:shd w:val="clear" w:color="auto" w:fill="FFFFFF"/>
        </w:rPr>
        <w:t xml:space="preserve"> adicional noturno, e </w:t>
      </w:r>
      <w:r w:rsidR="006B536E" w:rsidRPr="006B536E">
        <w:rPr>
          <w:rFonts w:ascii="Arial" w:hAnsi="Arial" w:cs="Arial"/>
          <w:color w:val="333333"/>
          <w:shd w:val="clear" w:color="auto" w:fill="FFFFFF"/>
        </w:rPr>
        <w:t>adicional pela prestação de serviço extraordinário</w:t>
      </w:r>
      <w:r w:rsidR="00C57552">
        <w:rPr>
          <w:rFonts w:ascii="Arial" w:hAnsi="Arial" w:cs="Arial"/>
          <w:color w:val="333333"/>
          <w:shd w:val="clear" w:color="auto" w:fill="FFFFFF"/>
        </w:rPr>
        <w:t>, Gratificações de Atividades singulares concedidas por Lei Municipal.</w:t>
      </w:r>
    </w:p>
    <w:p w14:paraId="276C504F" w14:textId="4B3D779C" w:rsidR="001961AB" w:rsidRPr="009C682B" w:rsidRDefault="001961AB" w:rsidP="00DC5650">
      <w:pPr>
        <w:tabs>
          <w:tab w:val="left" w:pos="5026"/>
        </w:tabs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§ 2</w:t>
      </w:r>
      <w:r w:rsidRPr="00DC5650">
        <w:rPr>
          <w:rFonts w:ascii="Arial" w:hAnsi="Arial" w:cs="Arial"/>
          <w:b/>
          <w:bCs/>
          <w:sz w:val="24"/>
          <w:szCs w:val="24"/>
          <w:shd w:val="clear" w:color="auto" w:fill="FFFFFF"/>
        </w:rPr>
        <w:t>º</w:t>
      </w:r>
      <w:r w:rsidRPr="00E65450">
        <w:rPr>
          <w:rFonts w:ascii="Arial" w:hAnsi="Arial" w:cs="Arial"/>
          <w:b/>
          <w:bCs/>
          <w:shd w:val="clear" w:color="auto" w:fill="FFFFFF"/>
        </w:rPr>
        <w:t xml:space="preserve"> –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1961AB">
        <w:rPr>
          <w:rFonts w:ascii="Arial" w:hAnsi="Arial" w:cs="Arial"/>
          <w:shd w:val="clear" w:color="auto" w:fill="FFFFFF"/>
        </w:rPr>
        <w:t>O valor do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1961AB">
        <w:rPr>
          <w:rFonts w:ascii="Arial" w:hAnsi="Arial" w:cs="Arial"/>
          <w:i/>
          <w:iCs/>
        </w:rPr>
        <w:t>“Complemento a Lei Federal 14.434/2022</w:t>
      </w:r>
      <w:r>
        <w:rPr>
          <w:rFonts w:ascii="Arial" w:hAnsi="Arial" w:cs="Arial"/>
        </w:rPr>
        <w:t>” não servirá de base de cálculo para nenhuma vantagem ulterior.</w:t>
      </w:r>
    </w:p>
    <w:p w14:paraId="1AC13BDC" w14:textId="7E0AC2AF" w:rsidR="008D62D7" w:rsidRPr="009C682B" w:rsidRDefault="009629A7" w:rsidP="009A5B6C">
      <w:pPr>
        <w:tabs>
          <w:tab w:val="left" w:pos="5026"/>
        </w:tabs>
        <w:spacing w:line="360" w:lineRule="auto"/>
        <w:ind w:firstLine="708"/>
        <w:jc w:val="both"/>
        <w:rPr>
          <w:rFonts w:ascii="Arial" w:hAnsi="Arial" w:cs="Arial"/>
          <w:color w:val="4F81BD" w:themeColor="accent1"/>
          <w:shd w:val="clear" w:color="auto" w:fill="FFFFFF"/>
        </w:rPr>
      </w:pPr>
      <w:r w:rsidRPr="009C682B">
        <w:rPr>
          <w:rFonts w:ascii="Arial" w:hAnsi="Arial" w:cs="Arial"/>
          <w:b/>
        </w:rPr>
        <w:t>Art. 6</w:t>
      </w:r>
      <w:r w:rsidR="008D62D7" w:rsidRPr="009C682B">
        <w:rPr>
          <w:rFonts w:ascii="Arial" w:hAnsi="Arial" w:cs="Arial"/>
          <w:b/>
        </w:rPr>
        <w:t>º</w:t>
      </w:r>
      <w:r w:rsidR="00867E6D" w:rsidRPr="009C682B">
        <w:rPr>
          <w:rFonts w:ascii="Arial" w:hAnsi="Arial" w:cs="Arial"/>
          <w:color w:val="FF0000"/>
        </w:rPr>
        <w:t xml:space="preserve"> </w:t>
      </w:r>
      <w:r w:rsidR="00867E6D" w:rsidRPr="009C682B">
        <w:rPr>
          <w:rFonts w:ascii="Arial" w:hAnsi="Arial" w:cs="Arial"/>
        </w:rPr>
        <w:t>-</w:t>
      </w:r>
      <w:r w:rsidR="00867E6D" w:rsidRPr="009C682B">
        <w:rPr>
          <w:rFonts w:ascii="Arial" w:hAnsi="Arial" w:cs="Arial"/>
          <w:color w:val="FF0000"/>
        </w:rPr>
        <w:t xml:space="preserve"> </w:t>
      </w:r>
      <w:r w:rsidR="009609F5" w:rsidRPr="009C682B">
        <w:rPr>
          <w:rFonts w:ascii="Arial" w:hAnsi="Arial" w:cs="Arial"/>
        </w:rPr>
        <w:t>A parcela complementar autônoma mensal somente será considerada devida aos servidores, depois do efetivo repasse pela União ao Município, dos valores da assistência complementar que lhe assiste e ficará vinculada a mesma.</w:t>
      </w:r>
    </w:p>
    <w:p w14:paraId="19309CD6" w14:textId="0C29DE12" w:rsidR="008D62D7" w:rsidRPr="009C682B" w:rsidRDefault="009629A7" w:rsidP="009A5B6C">
      <w:pPr>
        <w:tabs>
          <w:tab w:val="left" w:pos="5026"/>
        </w:tabs>
        <w:spacing w:line="360" w:lineRule="auto"/>
        <w:ind w:firstLine="708"/>
        <w:jc w:val="both"/>
        <w:rPr>
          <w:rFonts w:ascii="Arial" w:hAnsi="Arial" w:cs="Arial"/>
        </w:rPr>
      </w:pPr>
      <w:r w:rsidRPr="009C682B">
        <w:rPr>
          <w:rFonts w:ascii="Arial" w:hAnsi="Arial" w:cs="Arial"/>
          <w:b/>
        </w:rPr>
        <w:t>Art. 7</w:t>
      </w:r>
      <w:r w:rsidR="008D62D7" w:rsidRPr="009C682B">
        <w:rPr>
          <w:rFonts w:ascii="Arial" w:hAnsi="Arial" w:cs="Arial"/>
          <w:b/>
        </w:rPr>
        <w:t>º</w:t>
      </w:r>
      <w:r w:rsidR="00867E6D" w:rsidRPr="009C682B">
        <w:rPr>
          <w:rFonts w:ascii="Arial" w:hAnsi="Arial" w:cs="Arial"/>
        </w:rPr>
        <w:t xml:space="preserve"> - </w:t>
      </w:r>
      <w:r w:rsidR="009609F5" w:rsidRPr="009C682B">
        <w:rPr>
          <w:rFonts w:ascii="Arial" w:hAnsi="Arial" w:cs="Arial"/>
        </w:rPr>
        <w:t>Para os exercícios futuros fica o Poder Executivo autorizado a aplicar a complementação até o valor que venha a ser definido como Piso Nacional das categorias, conquanto mantido e efetivado o repasse da assistência complementar realizada pela União.</w:t>
      </w:r>
    </w:p>
    <w:p w14:paraId="50D8A6AE" w14:textId="5074E84A" w:rsidR="00E21BF4" w:rsidRPr="009C682B" w:rsidRDefault="009629A7" w:rsidP="009A5B6C">
      <w:pPr>
        <w:tabs>
          <w:tab w:val="left" w:pos="5026"/>
        </w:tabs>
        <w:spacing w:line="360" w:lineRule="auto"/>
        <w:ind w:firstLine="708"/>
        <w:jc w:val="both"/>
        <w:rPr>
          <w:rFonts w:ascii="Arial" w:hAnsi="Arial" w:cs="Arial"/>
          <w:color w:val="FF0000"/>
        </w:rPr>
      </w:pPr>
      <w:r w:rsidRPr="009C682B">
        <w:rPr>
          <w:rFonts w:ascii="Arial" w:hAnsi="Arial" w:cs="Arial"/>
          <w:b/>
        </w:rPr>
        <w:t>Art. 8</w:t>
      </w:r>
      <w:r w:rsidR="00E21BF4" w:rsidRPr="009C682B">
        <w:rPr>
          <w:rFonts w:ascii="Arial" w:hAnsi="Arial" w:cs="Arial"/>
          <w:b/>
        </w:rPr>
        <w:t>º</w:t>
      </w:r>
      <w:r w:rsidR="00867E6D" w:rsidRPr="009C682B">
        <w:rPr>
          <w:rFonts w:ascii="Arial" w:hAnsi="Arial" w:cs="Arial"/>
        </w:rPr>
        <w:t xml:space="preserve"> - </w:t>
      </w:r>
      <w:r w:rsidR="009609F5" w:rsidRPr="009C682B">
        <w:rPr>
          <w:rFonts w:ascii="Arial" w:hAnsi="Arial" w:cs="Arial"/>
        </w:rPr>
        <w:t>Esta Lei entra em vigor na data de sua publicação.</w:t>
      </w:r>
    </w:p>
    <w:p w14:paraId="4F08F04A" w14:textId="4F2E7D6C" w:rsidR="00867E6D" w:rsidRPr="009C682B" w:rsidRDefault="00867E6D" w:rsidP="00867E6D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9C682B">
        <w:rPr>
          <w:rFonts w:ascii="Arial" w:eastAsia="Times New Roman" w:hAnsi="Arial" w:cs="Arial"/>
          <w:color w:val="000000"/>
        </w:rPr>
        <w:t>Gabinete do Prefeito Mun</w:t>
      </w:r>
      <w:r w:rsidR="00C4535F" w:rsidRPr="009C682B">
        <w:rPr>
          <w:rFonts w:ascii="Arial" w:eastAsia="Times New Roman" w:hAnsi="Arial" w:cs="Arial"/>
          <w:color w:val="000000"/>
        </w:rPr>
        <w:t>icipal de Barra do Quaraí, em 31</w:t>
      </w:r>
      <w:r w:rsidRPr="009C682B">
        <w:rPr>
          <w:rFonts w:ascii="Arial" w:eastAsia="Times New Roman" w:hAnsi="Arial" w:cs="Arial"/>
          <w:color w:val="000000"/>
        </w:rPr>
        <w:t xml:space="preserve"> de </w:t>
      </w:r>
      <w:r w:rsidR="00C4535F" w:rsidRPr="009C682B">
        <w:rPr>
          <w:rFonts w:ascii="Arial" w:eastAsia="Times New Roman" w:hAnsi="Arial" w:cs="Arial"/>
          <w:color w:val="000000"/>
        </w:rPr>
        <w:t>outu</w:t>
      </w:r>
      <w:r w:rsidRPr="009C682B">
        <w:rPr>
          <w:rFonts w:ascii="Arial" w:eastAsia="Times New Roman" w:hAnsi="Arial" w:cs="Arial"/>
          <w:color w:val="000000"/>
        </w:rPr>
        <w:t>bro de 2023.</w:t>
      </w:r>
    </w:p>
    <w:p w14:paraId="4C28D188" w14:textId="77777777" w:rsidR="00867E6D" w:rsidRDefault="00867E6D" w:rsidP="009A5B6C">
      <w:pPr>
        <w:spacing w:after="0" w:line="360" w:lineRule="auto"/>
        <w:ind w:firstLine="709"/>
        <w:jc w:val="right"/>
        <w:rPr>
          <w:rFonts w:ascii="Arial" w:hAnsi="Arial" w:cs="Arial"/>
          <w:b/>
          <w:bCs/>
        </w:rPr>
      </w:pPr>
    </w:p>
    <w:p w14:paraId="5920ABCF" w14:textId="77777777" w:rsidR="009C682B" w:rsidRPr="009C682B" w:rsidRDefault="009C682B" w:rsidP="009A5B6C">
      <w:pPr>
        <w:spacing w:after="0" w:line="360" w:lineRule="auto"/>
        <w:ind w:firstLine="709"/>
        <w:jc w:val="right"/>
        <w:rPr>
          <w:rFonts w:ascii="Arial" w:hAnsi="Arial" w:cs="Arial"/>
          <w:b/>
          <w:bCs/>
        </w:rPr>
      </w:pPr>
    </w:p>
    <w:p w14:paraId="54FB19C8" w14:textId="77777777" w:rsidR="00867E6D" w:rsidRPr="009C682B" w:rsidRDefault="00867E6D" w:rsidP="009A5B6C">
      <w:pPr>
        <w:spacing w:after="0" w:line="360" w:lineRule="auto"/>
        <w:ind w:firstLine="709"/>
        <w:jc w:val="right"/>
        <w:rPr>
          <w:rFonts w:ascii="Arial" w:hAnsi="Arial" w:cs="Arial"/>
          <w:b/>
          <w:bCs/>
        </w:rPr>
      </w:pPr>
    </w:p>
    <w:p w14:paraId="18F32418" w14:textId="1F77761D" w:rsidR="00490801" w:rsidRPr="009C682B" w:rsidRDefault="00272FD6" w:rsidP="00881D60">
      <w:pPr>
        <w:spacing w:after="0" w:line="240" w:lineRule="auto"/>
        <w:ind w:firstLine="709"/>
        <w:jc w:val="right"/>
        <w:rPr>
          <w:rFonts w:ascii="Arial" w:hAnsi="Arial" w:cs="Arial"/>
          <w:b/>
          <w:bCs/>
        </w:rPr>
      </w:pPr>
      <w:r w:rsidRPr="009C682B">
        <w:rPr>
          <w:rFonts w:ascii="Arial" w:hAnsi="Arial" w:cs="Arial"/>
          <w:b/>
          <w:bCs/>
        </w:rPr>
        <w:t>MAHER JABER MAHMUD</w:t>
      </w:r>
    </w:p>
    <w:p w14:paraId="334EC5D7" w14:textId="5F2E9EC2" w:rsidR="00AE3D9A" w:rsidRPr="009C682B" w:rsidRDefault="00867E6D" w:rsidP="00867E6D">
      <w:pPr>
        <w:spacing w:after="0" w:line="240" w:lineRule="auto"/>
        <w:ind w:left="5663" w:firstLine="1"/>
        <w:jc w:val="center"/>
        <w:rPr>
          <w:rFonts w:ascii="Arial" w:hAnsi="Arial" w:cs="Arial"/>
        </w:rPr>
      </w:pPr>
      <w:r w:rsidRPr="009C682B">
        <w:rPr>
          <w:rFonts w:ascii="Arial" w:hAnsi="Arial" w:cs="Arial"/>
        </w:rPr>
        <w:t xml:space="preserve">     </w:t>
      </w:r>
      <w:r w:rsidR="00AE3D9A" w:rsidRPr="009C682B">
        <w:rPr>
          <w:rFonts w:ascii="Arial" w:hAnsi="Arial" w:cs="Arial"/>
        </w:rPr>
        <w:t>Prefeito Municipal</w:t>
      </w:r>
    </w:p>
    <w:p w14:paraId="4F0DA746" w14:textId="77777777" w:rsidR="00867E6D" w:rsidRPr="009C682B" w:rsidRDefault="00867E6D" w:rsidP="00867E6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82B">
        <w:rPr>
          <w:rFonts w:ascii="Arial" w:eastAsia="Times New Roman" w:hAnsi="Arial" w:cs="Arial"/>
          <w:color w:val="000000"/>
        </w:rPr>
        <w:t>Registre-se. Publique-se.</w:t>
      </w:r>
    </w:p>
    <w:p w14:paraId="59D707F6" w14:textId="77777777" w:rsidR="00867E6D" w:rsidRPr="009C682B" w:rsidRDefault="00867E6D" w:rsidP="00867E6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C682B">
        <w:rPr>
          <w:rFonts w:ascii="Arial" w:eastAsia="Times New Roman" w:hAnsi="Arial" w:cs="Arial"/>
          <w:color w:val="000000"/>
        </w:rPr>
        <w:t>Data Supra.</w:t>
      </w:r>
    </w:p>
    <w:p w14:paraId="29539385" w14:textId="77777777" w:rsidR="00881D60" w:rsidRDefault="00881D60" w:rsidP="00881D60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14:paraId="2FF2158C" w14:textId="77777777" w:rsidR="009C682B" w:rsidRPr="009C682B" w:rsidRDefault="009C682B" w:rsidP="00881D60">
      <w:pPr>
        <w:spacing w:after="0" w:line="240" w:lineRule="auto"/>
        <w:ind w:firstLine="709"/>
        <w:jc w:val="right"/>
        <w:rPr>
          <w:rFonts w:ascii="Arial" w:hAnsi="Arial" w:cs="Arial"/>
        </w:rPr>
      </w:pPr>
    </w:p>
    <w:p w14:paraId="7EFC4B0F" w14:textId="77777777" w:rsidR="00362886" w:rsidRPr="009C682B" w:rsidRDefault="00D42A2C" w:rsidP="00867E6D">
      <w:pPr>
        <w:spacing w:after="0" w:line="240" w:lineRule="auto"/>
        <w:ind w:firstLine="142"/>
        <w:rPr>
          <w:rFonts w:ascii="Arial" w:hAnsi="Arial" w:cs="Arial"/>
          <w:b/>
        </w:rPr>
      </w:pPr>
      <w:r w:rsidRPr="009C682B">
        <w:rPr>
          <w:rFonts w:ascii="Arial" w:hAnsi="Arial" w:cs="Arial"/>
          <w:b/>
        </w:rPr>
        <w:t xml:space="preserve">Natali de Almeida </w:t>
      </w:r>
      <w:proofErr w:type="spellStart"/>
      <w:r w:rsidRPr="009C682B">
        <w:rPr>
          <w:rFonts w:ascii="Arial" w:hAnsi="Arial" w:cs="Arial"/>
          <w:b/>
        </w:rPr>
        <w:t>Jaureguiberry</w:t>
      </w:r>
      <w:proofErr w:type="spellEnd"/>
    </w:p>
    <w:p w14:paraId="64BFEE3E" w14:textId="7097056F" w:rsidR="00F5171F" w:rsidRPr="009C682B" w:rsidRDefault="00881D60" w:rsidP="00867E6D">
      <w:pPr>
        <w:spacing w:after="0" w:line="240" w:lineRule="auto"/>
        <w:rPr>
          <w:rFonts w:ascii="Arial" w:hAnsi="Arial" w:cs="Arial"/>
          <w:color w:val="FF0000"/>
        </w:rPr>
      </w:pPr>
      <w:r w:rsidRPr="009C682B">
        <w:rPr>
          <w:rFonts w:ascii="Arial" w:hAnsi="Arial" w:cs="Arial"/>
        </w:rPr>
        <w:t>S</w:t>
      </w:r>
      <w:r w:rsidR="00D42A2C" w:rsidRPr="009C682B">
        <w:rPr>
          <w:rFonts w:ascii="Arial" w:hAnsi="Arial" w:cs="Arial"/>
        </w:rPr>
        <w:t>ecretária</w:t>
      </w:r>
      <w:r w:rsidR="00143D94" w:rsidRPr="009C682B">
        <w:rPr>
          <w:rFonts w:ascii="Arial" w:hAnsi="Arial" w:cs="Arial"/>
        </w:rPr>
        <w:t xml:space="preserve"> Municipal de </w:t>
      </w:r>
      <w:r w:rsidR="009609F5" w:rsidRPr="009C682B">
        <w:rPr>
          <w:rFonts w:ascii="Arial" w:hAnsi="Arial" w:cs="Arial"/>
        </w:rPr>
        <w:t>Administração.</w:t>
      </w:r>
    </w:p>
    <w:p w14:paraId="531D92B0" w14:textId="77777777" w:rsidR="00C57552" w:rsidRDefault="00C57552" w:rsidP="009A5B6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E48FE72" w14:textId="6BD485CA" w:rsidR="00CE3DE5" w:rsidRPr="009A5B6C" w:rsidRDefault="00644469" w:rsidP="009A5B6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5B6C">
        <w:rPr>
          <w:rFonts w:ascii="Arial" w:hAnsi="Arial" w:cs="Arial"/>
          <w:b/>
          <w:sz w:val="24"/>
          <w:szCs w:val="24"/>
          <w:u w:val="single"/>
        </w:rPr>
        <w:t>Exposição de Motivos</w:t>
      </w:r>
    </w:p>
    <w:p w14:paraId="21561363" w14:textId="77777777" w:rsidR="00CE3DE5" w:rsidRPr="009A5B6C" w:rsidRDefault="00CE3DE5" w:rsidP="009A5B6C">
      <w:pPr>
        <w:spacing w:line="360" w:lineRule="auto"/>
        <w:rPr>
          <w:rFonts w:ascii="Arial" w:hAnsi="Arial" w:cs="Arial"/>
          <w:sz w:val="24"/>
          <w:szCs w:val="24"/>
        </w:rPr>
      </w:pPr>
    </w:p>
    <w:p w14:paraId="27D1D952" w14:textId="50DA4BB4" w:rsidR="00CE3DE5" w:rsidRPr="009A5B6C" w:rsidRDefault="00F801B3" w:rsidP="009A5B6C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5B6C">
        <w:rPr>
          <w:rFonts w:ascii="Arial" w:hAnsi="Arial" w:cs="Arial"/>
          <w:sz w:val="24"/>
          <w:szCs w:val="24"/>
        </w:rPr>
        <w:t xml:space="preserve">Tenho a honra de encaminhar a Vossa Excelência o Projeto de Lei nº </w:t>
      </w:r>
      <w:r w:rsidR="00C4535F">
        <w:rPr>
          <w:rFonts w:ascii="Arial" w:hAnsi="Arial" w:cs="Arial"/>
          <w:sz w:val="24"/>
          <w:szCs w:val="24"/>
        </w:rPr>
        <w:t>088</w:t>
      </w:r>
      <w:r w:rsidR="009609F5">
        <w:rPr>
          <w:rFonts w:ascii="Arial" w:hAnsi="Arial" w:cs="Arial"/>
          <w:sz w:val="24"/>
          <w:szCs w:val="24"/>
        </w:rPr>
        <w:t>/2023</w:t>
      </w:r>
      <w:r w:rsidRPr="009A5B6C">
        <w:rPr>
          <w:rFonts w:ascii="Arial" w:hAnsi="Arial" w:cs="Arial"/>
          <w:sz w:val="24"/>
          <w:szCs w:val="24"/>
        </w:rPr>
        <w:t xml:space="preserve">, que </w:t>
      </w:r>
      <w:r w:rsidR="003132C5" w:rsidRPr="009A5B6C">
        <w:rPr>
          <w:rFonts w:ascii="Arial" w:hAnsi="Arial" w:cs="Arial"/>
          <w:b/>
          <w:i/>
          <w:sz w:val="24"/>
          <w:szCs w:val="24"/>
        </w:rPr>
        <w:t>Dispõe sobre a complementação do Piso Salarial Nacional dos Enfermeiros, Técnicos de Enfermagem e do Auxiliar de Enfermagem, nos termos estabelecidos pela Lei Federal nº 14.434 de 2022, Emend</w:t>
      </w:r>
      <w:r w:rsidR="00754B0D">
        <w:rPr>
          <w:rFonts w:ascii="Arial" w:hAnsi="Arial" w:cs="Arial"/>
          <w:b/>
          <w:i/>
          <w:sz w:val="24"/>
          <w:szCs w:val="24"/>
        </w:rPr>
        <w:t>a Constitucional 127, na forma qu</w:t>
      </w:r>
      <w:r w:rsidR="003132C5" w:rsidRPr="009A5B6C">
        <w:rPr>
          <w:rFonts w:ascii="Arial" w:hAnsi="Arial" w:cs="Arial"/>
          <w:b/>
          <w:i/>
          <w:sz w:val="24"/>
          <w:szCs w:val="24"/>
        </w:rPr>
        <w:t>e menciona</w:t>
      </w:r>
      <w:r w:rsidR="00644469" w:rsidRPr="009A5B6C">
        <w:rPr>
          <w:rFonts w:ascii="Arial" w:hAnsi="Arial" w:cs="Arial"/>
          <w:sz w:val="24"/>
          <w:szCs w:val="24"/>
        </w:rPr>
        <w:t>.</w:t>
      </w:r>
    </w:p>
    <w:p w14:paraId="028889EE" w14:textId="6820BAEB" w:rsidR="00B34EC1" w:rsidRPr="009A5B6C" w:rsidRDefault="00F801B3" w:rsidP="009A5B6C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5B6C">
        <w:rPr>
          <w:rFonts w:ascii="Arial" w:hAnsi="Arial" w:cs="Arial"/>
          <w:sz w:val="24"/>
          <w:szCs w:val="24"/>
        </w:rPr>
        <w:t>O objetivo do presente Projeto de Lei é a</w:t>
      </w:r>
      <w:r w:rsidR="00644469" w:rsidRPr="009A5B6C">
        <w:rPr>
          <w:rFonts w:ascii="Arial" w:hAnsi="Arial" w:cs="Arial"/>
          <w:sz w:val="24"/>
          <w:szCs w:val="24"/>
        </w:rPr>
        <w:t xml:space="preserve">dequar o ordenamento jurídico municipal </w:t>
      </w:r>
      <w:r w:rsidR="00B34EC1" w:rsidRPr="009A5B6C">
        <w:rPr>
          <w:rFonts w:ascii="Arial" w:hAnsi="Arial" w:cs="Arial"/>
          <w:sz w:val="24"/>
          <w:szCs w:val="24"/>
        </w:rPr>
        <w:t xml:space="preserve">quanto a aplicação da Lei </w:t>
      </w:r>
      <w:r w:rsidR="003132C5" w:rsidRPr="009A5B6C">
        <w:rPr>
          <w:rFonts w:ascii="Arial" w:hAnsi="Arial" w:cs="Arial"/>
          <w:sz w:val="24"/>
          <w:szCs w:val="24"/>
        </w:rPr>
        <w:t>Federal 14.434/2022</w:t>
      </w:r>
      <w:r w:rsidR="00B34EC1" w:rsidRPr="009A5B6C">
        <w:rPr>
          <w:rFonts w:ascii="Arial" w:hAnsi="Arial" w:cs="Arial"/>
          <w:sz w:val="24"/>
          <w:szCs w:val="24"/>
        </w:rPr>
        <w:t>.</w:t>
      </w:r>
    </w:p>
    <w:p w14:paraId="105C8DB8" w14:textId="77777777" w:rsidR="003132C5" w:rsidRPr="009A5B6C" w:rsidRDefault="003132C5" w:rsidP="009A5B6C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5B6C">
        <w:rPr>
          <w:rFonts w:ascii="Arial" w:hAnsi="Arial" w:cs="Arial"/>
          <w:sz w:val="24"/>
          <w:szCs w:val="24"/>
        </w:rPr>
        <w:t>O Piso Salarial Nacional da Categoria foi instituído pela Emenda Constitucional nº 127, de dezembro de 2022, competindo aos Municípios promover a complementação da remuneração dos respectivos servidores quando não alcançado o valor definido pela legislação federal, mediante o recebimento da assistência complementar realizada pela União.</w:t>
      </w:r>
    </w:p>
    <w:p w14:paraId="52157495" w14:textId="77777777" w:rsidR="003132C5" w:rsidRPr="009A5B6C" w:rsidRDefault="00B34EC1" w:rsidP="009A5B6C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5B6C">
        <w:rPr>
          <w:rFonts w:ascii="Arial" w:hAnsi="Arial" w:cs="Arial"/>
          <w:sz w:val="24"/>
          <w:szCs w:val="24"/>
        </w:rPr>
        <w:t>A</w:t>
      </w:r>
      <w:r w:rsidR="003132C5" w:rsidRPr="009A5B6C">
        <w:rPr>
          <w:rFonts w:ascii="Arial" w:hAnsi="Arial" w:cs="Arial"/>
          <w:sz w:val="24"/>
          <w:szCs w:val="24"/>
        </w:rPr>
        <w:t>ssim, se faz necessária a regulamentação da legislação municipal para atender aos ditamos fixados.</w:t>
      </w:r>
    </w:p>
    <w:p w14:paraId="04BEF75B" w14:textId="0BB35E8E" w:rsidR="00176D1F" w:rsidRPr="00C0426F" w:rsidRDefault="00176D1F" w:rsidP="009A5B6C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5B6C">
        <w:rPr>
          <w:rFonts w:ascii="Arial" w:hAnsi="Arial" w:cs="Arial"/>
          <w:sz w:val="24"/>
          <w:szCs w:val="24"/>
        </w:rPr>
        <w:t xml:space="preserve">Estas são as razões porque, está sendo proposto o presente Projeto de Lei e, nestes termos, </w:t>
      </w:r>
      <w:r w:rsidR="00D014DF" w:rsidRPr="009A5B6C">
        <w:rPr>
          <w:rFonts w:ascii="Arial" w:hAnsi="Arial" w:cs="Arial"/>
          <w:sz w:val="24"/>
          <w:szCs w:val="24"/>
        </w:rPr>
        <w:t>requer que seja o mesmo apreciado e aprovado, tal como se apresenta redigido</w:t>
      </w:r>
      <w:r w:rsidR="00C0426F">
        <w:rPr>
          <w:rFonts w:ascii="Arial" w:hAnsi="Arial" w:cs="Arial"/>
          <w:sz w:val="24"/>
          <w:szCs w:val="24"/>
        </w:rPr>
        <w:t xml:space="preserve">, </w:t>
      </w:r>
      <w:r w:rsidR="00C0426F" w:rsidRPr="00C0426F">
        <w:rPr>
          <w:rFonts w:ascii="Arial" w:hAnsi="Arial" w:cs="Arial"/>
          <w:sz w:val="24"/>
          <w:szCs w:val="24"/>
          <w:lang w:eastAsia="en-US"/>
        </w:rPr>
        <w:t xml:space="preserve">em </w:t>
      </w:r>
      <w:r w:rsidR="00754B0D">
        <w:rPr>
          <w:rFonts w:ascii="Arial" w:hAnsi="Arial" w:cs="Arial"/>
          <w:b/>
          <w:sz w:val="24"/>
          <w:szCs w:val="24"/>
          <w:lang w:eastAsia="en-US"/>
        </w:rPr>
        <w:t>Reunião Extrao</w:t>
      </w:r>
      <w:bookmarkStart w:id="0" w:name="_GoBack"/>
      <w:bookmarkEnd w:id="0"/>
      <w:r w:rsidR="00C0426F" w:rsidRPr="00C0426F">
        <w:rPr>
          <w:rFonts w:ascii="Arial" w:hAnsi="Arial" w:cs="Arial"/>
          <w:b/>
          <w:sz w:val="24"/>
          <w:szCs w:val="24"/>
          <w:lang w:eastAsia="en-US"/>
        </w:rPr>
        <w:t>rdinária</w:t>
      </w:r>
      <w:r w:rsidR="00D014DF" w:rsidRPr="00C0426F">
        <w:rPr>
          <w:rFonts w:ascii="Arial" w:hAnsi="Arial" w:cs="Arial"/>
          <w:sz w:val="24"/>
          <w:szCs w:val="24"/>
        </w:rPr>
        <w:t>.</w:t>
      </w:r>
    </w:p>
    <w:p w14:paraId="67A9C392" w14:textId="11A772B8" w:rsidR="00D014DF" w:rsidRPr="009A5B6C" w:rsidRDefault="00D014DF" w:rsidP="009A5B6C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5B6C">
        <w:rPr>
          <w:rFonts w:ascii="Arial" w:hAnsi="Arial" w:cs="Arial"/>
          <w:sz w:val="24"/>
          <w:szCs w:val="24"/>
        </w:rPr>
        <w:t>Ao ensejo, renovo a Vossa Excelência e Ilustres Vereadores, os mais sinceros protestos de estima e elevada consideração.</w:t>
      </w:r>
    </w:p>
    <w:p w14:paraId="5FE8A707" w14:textId="77777777" w:rsidR="00D014DF" w:rsidRPr="009A5B6C" w:rsidRDefault="00D014DF" w:rsidP="009A5B6C">
      <w:pPr>
        <w:spacing w:line="360" w:lineRule="auto"/>
        <w:rPr>
          <w:rFonts w:ascii="Arial" w:hAnsi="Arial" w:cs="Arial"/>
          <w:sz w:val="24"/>
          <w:szCs w:val="24"/>
        </w:rPr>
      </w:pPr>
    </w:p>
    <w:p w14:paraId="7B5C9B7E" w14:textId="77777777" w:rsidR="00D014DF" w:rsidRPr="009A5B6C" w:rsidRDefault="00D014DF" w:rsidP="009A5B6C">
      <w:pPr>
        <w:spacing w:line="360" w:lineRule="auto"/>
        <w:rPr>
          <w:rFonts w:ascii="Arial" w:hAnsi="Arial" w:cs="Arial"/>
          <w:sz w:val="24"/>
          <w:szCs w:val="24"/>
        </w:rPr>
      </w:pPr>
    </w:p>
    <w:p w14:paraId="68829046" w14:textId="77777777" w:rsidR="00F5171F" w:rsidRPr="009A5B6C" w:rsidRDefault="00F5171F" w:rsidP="009609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5B6C">
        <w:rPr>
          <w:rFonts w:ascii="Arial" w:hAnsi="Arial" w:cs="Arial"/>
          <w:b/>
          <w:bCs/>
          <w:sz w:val="24"/>
          <w:szCs w:val="24"/>
        </w:rPr>
        <w:t>MAHER JABER MAHMUD</w:t>
      </w:r>
    </w:p>
    <w:p w14:paraId="73E5AEB9" w14:textId="77777777" w:rsidR="00F5171F" w:rsidRPr="009A5B6C" w:rsidRDefault="00F5171F" w:rsidP="009609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5B6C">
        <w:rPr>
          <w:rFonts w:ascii="Arial" w:hAnsi="Arial" w:cs="Arial"/>
          <w:sz w:val="24"/>
          <w:szCs w:val="24"/>
        </w:rPr>
        <w:t>Prefeito Municipal</w:t>
      </w:r>
    </w:p>
    <w:p w14:paraId="4A806D9E" w14:textId="77777777" w:rsidR="007D22F0" w:rsidRDefault="007D22F0" w:rsidP="009609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25236A1" w14:textId="77777777" w:rsidR="002A6ABF" w:rsidRDefault="002A6ABF" w:rsidP="002A6ABF">
      <w:pPr>
        <w:tabs>
          <w:tab w:val="left" w:pos="5026"/>
        </w:tabs>
        <w:spacing w:line="360" w:lineRule="auto"/>
        <w:ind w:firstLine="708"/>
        <w:jc w:val="both"/>
        <w:rPr>
          <w:rFonts w:ascii="Arial" w:hAnsi="Arial" w:cs="Arial"/>
          <w:color w:val="4F81BD" w:themeColor="accent1"/>
          <w:sz w:val="24"/>
          <w:szCs w:val="24"/>
          <w:shd w:val="clear" w:color="auto" w:fill="FFFFFF"/>
        </w:rPr>
      </w:pPr>
    </w:p>
    <w:sectPr w:rsidR="002A6ABF" w:rsidSect="00881D60">
      <w:headerReference w:type="default" r:id="rId8"/>
      <w:footerReference w:type="default" r:id="rId9"/>
      <w:pgSz w:w="11906" w:h="16838"/>
      <w:pgMar w:top="1417" w:right="1274" w:bottom="1417" w:left="1701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B3A88" w14:textId="77777777" w:rsidR="00DB7EED" w:rsidRDefault="00DB7EED" w:rsidP="00CA1FF2">
      <w:pPr>
        <w:spacing w:after="0" w:line="240" w:lineRule="auto"/>
      </w:pPr>
      <w:r>
        <w:separator/>
      </w:r>
    </w:p>
  </w:endnote>
  <w:endnote w:type="continuationSeparator" w:id="0">
    <w:p w14:paraId="5AD3D306" w14:textId="77777777" w:rsidR="00DB7EED" w:rsidRDefault="00DB7EED" w:rsidP="00CA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vue BT">
    <w:altName w:val="Times New Roman"/>
    <w:charset w:val="00"/>
    <w:family w:val="decorative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9184F" w14:textId="3B634033" w:rsidR="00CA1FF2" w:rsidRDefault="00006033" w:rsidP="00362886">
    <w:pPr>
      <w:spacing w:after="0" w:line="240" w:lineRule="auto"/>
      <w:jc w:val="center"/>
      <w:rPr>
        <w:rFonts w:ascii="Arial" w:hAnsi="Arial"/>
        <w:color w:val="000000"/>
        <w:sz w:val="18"/>
      </w:rPr>
    </w:pPr>
    <w:r>
      <w:rPr>
        <w:rFonts w:ascii="Verdana" w:hAnsi="Verdana"/>
        <w:b/>
        <w:noProof/>
        <w:sz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7D1250F" wp14:editId="1D878173">
              <wp:simplePos x="0" y="0"/>
              <wp:positionH relativeFrom="column">
                <wp:posOffset>-219075</wp:posOffset>
              </wp:positionH>
              <wp:positionV relativeFrom="paragraph">
                <wp:posOffset>2539</wp:posOffset>
              </wp:positionV>
              <wp:extent cx="6115050" cy="0"/>
              <wp:effectExtent l="0" t="0" r="19050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AE8B77"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5pt,.2pt" to="464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" strokeweight="1.5pt"/>
          </w:pict>
        </mc:Fallback>
      </mc:AlternateContent>
    </w:r>
    <w:r w:rsidR="00CA1FF2">
      <w:rPr>
        <w:rFonts w:ascii="Arial" w:hAnsi="Arial"/>
        <w:color w:val="000000"/>
        <w:sz w:val="18"/>
      </w:rPr>
      <w:sym w:font="Wingdings" w:char="002A"/>
    </w:r>
    <w:r w:rsidR="00CA1FF2">
      <w:rPr>
        <w:rFonts w:ascii="Arial" w:hAnsi="Arial"/>
        <w:color w:val="000000"/>
        <w:sz w:val="18"/>
      </w:rPr>
      <w:t xml:space="preserve"> Rua Quaraí n.º </w:t>
    </w:r>
    <w:r w:rsidR="00490801">
      <w:rPr>
        <w:rFonts w:ascii="Arial" w:hAnsi="Arial"/>
        <w:color w:val="000000"/>
        <w:sz w:val="18"/>
      </w:rPr>
      <w:t>154</w:t>
    </w:r>
    <w:r w:rsidR="00CA1FF2">
      <w:rPr>
        <w:rFonts w:ascii="Arial" w:hAnsi="Arial"/>
        <w:color w:val="000000"/>
        <w:sz w:val="18"/>
      </w:rPr>
      <w:t xml:space="preserve"> - CEP: 97.538-000 - </w:t>
    </w:r>
    <w:r w:rsidR="00CA1FF2">
      <w:rPr>
        <w:rFonts w:ascii="Arial" w:hAnsi="Arial"/>
        <w:color w:val="000000"/>
        <w:sz w:val="18"/>
      </w:rPr>
      <w:sym w:font="Wingdings" w:char="0028"/>
    </w:r>
    <w:r w:rsidR="00CA1FF2">
      <w:rPr>
        <w:rFonts w:ascii="Arial" w:hAnsi="Arial"/>
        <w:color w:val="000000"/>
        <w:sz w:val="18"/>
      </w:rPr>
      <w:t xml:space="preserve"> (055) 3419-1001 e3419-1002</w:t>
    </w:r>
  </w:p>
  <w:p w14:paraId="1D26355D" w14:textId="77777777" w:rsidR="00CA1FF2" w:rsidRDefault="00CA1FF2" w:rsidP="00362886">
    <w:pPr>
      <w:pStyle w:val="Ttulo1"/>
      <w:rPr>
        <w:rFonts w:ascii="Arial" w:hAnsi="Arial"/>
        <w:sz w:val="18"/>
      </w:rPr>
    </w:pPr>
    <w:r>
      <w:rPr>
        <w:rFonts w:ascii="Arial" w:hAnsi="Arial"/>
        <w:sz w:val="18"/>
      </w:rPr>
      <w:t>e-mail: pmbarradoquarai@uol.com.br</w:t>
    </w:r>
  </w:p>
  <w:p w14:paraId="5DDA0022" w14:textId="77777777" w:rsidR="00CA1FF2" w:rsidRDefault="00CA1FF2" w:rsidP="00CA1FF2">
    <w:pPr>
      <w:pStyle w:val="Rodap"/>
      <w:jc w:val="center"/>
      <w:rPr>
        <w:color w:val="000000"/>
      </w:rPr>
    </w:pPr>
    <w:r>
      <w:rPr>
        <w:rFonts w:ascii="Arial" w:hAnsi="Arial"/>
        <w:color w:val="000000"/>
        <w:sz w:val="18"/>
      </w:rPr>
      <w:t xml:space="preserve">Barra do Quaraí – RS – BRASIL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D4466" w14:textId="77777777" w:rsidR="00DB7EED" w:rsidRDefault="00DB7EED" w:rsidP="00CA1FF2">
      <w:pPr>
        <w:spacing w:after="0" w:line="240" w:lineRule="auto"/>
      </w:pPr>
      <w:r>
        <w:separator/>
      </w:r>
    </w:p>
  </w:footnote>
  <w:footnote w:type="continuationSeparator" w:id="0">
    <w:p w14:paraId="33211E05" w14:textId="77777777" w:rsidR="00DB7EED" w:rsidRDefault="00DB7EED" w:rsidP="00CA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6CB18" w14:textId="77777777" w:rsidR="00CA1FF2" w:rsidRDefault="00CA1FF2" w:rsidP="00CA1FF2">
    <w:pPr>
      <w:pStyle w:val="Cabealho"/>
      <w:jc w:val="center"/>
      <w:rPr>
        <w:rFonts w:ascii="Revue BT" w:hAnsi="Revue BT"/>
        <w:b/>
      </w:rPr>
    </w:pPr>
    <w:r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20D8B44E" wp14:editId="3489DC31">
          <wp:simplePos x="0" y="0"/>
          <wp:positionH relativeFrom="column">
            <wp:posOffset>2821305</wp:posOffset>
          </wp:positionH>
          <wp:positionV relativeFrom="paragraph">
            <wp:posOffset>-422910</wp:posOffset>
          </wp:positionV>
          <wp:extent cx="590550" cy="678815"/>
          <wp:effectExtent l="0" t="0" r="0" b="6985"/>
          <wp:wrapNone/>
          <wp:docPr id="2055055857" name="Imagem 2055055857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09FEE8" w14:textId="77777777" w:rsidR="00CA1FF2" w:rsidRDefault="00CA1FF2" w:rsidP="00CA1FF2">
    <w:pPr>
      <w:pStyle w:val="Cabealho"/>
      <w:jc w:val="center"/>
      <w:rPr>
        <w:rFonts w:ascii="Revue BT" w:hAnsi="Revue BT"/>
        <w:b/>
      </w:rPr>
    </w:pPr>
  </w:p>
  <w:p w14:paraId="1D84E40C" w14:textId="77777777" w:rsidR="00CA1FF2" w:rsidRPr="00B72E67" w:rsidRDefault="00CA1FF2" w:rsidP="00CA1FF2">
    <w:pPr>
      <w:pStyle w:val="Cabealho"/>
      <w:jc w:val="center"/>
      <w:rPr>
        <w:rFonts w:ascii="Arial" w:hAnsi="Arial" w:cs="Arial"/>
        <w:b/>
        <w:bCs/>
        <w:sz w:val="32"/>
        <w:szCs w:val="32"/>
      </w:rPr>
    </w:pPr>
    <w:r w:rsidRPr="00B72E67">
      <w:rPr>
        <w:rFonts w:ascii="Arial" w:hAnsi="Arial" w:cs="Arial"/>
        <w:b/>
        <w:bCs/>
        <w:sz w:val="32"/>
        <w:szCs w:val="32"/>
      </w:rPr>
      <w:t>PREFEITURA MUNICIPAL DA BARRA DO QUARAÍ</w:t>
    </w:r>
  </w:p>
  <w:p w14:paraId="0E2D6B11" w14:textId="0D0DC3D5" w:rsidR="00CA1FF2" w:rsidRPr="00B72E67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B72E67">
      <w:rPr>
        <w:rFonts w:ascii="Arial" w:hAnsi="Arial" w:cs="Arial"/>
        <w:b/>
      </w:rPr>
      <w:t>SECRE</w:t>
    </w:r>
    <w:r w:rsidR="009E6163">
      <w:rPr>
        <w:rFonts w:ascii="Arial" w:hAnsi="Arial" w:cs="Arial"/>
        <w:b/>
      </w:rPr>
      <w:t>TARIA MUNICIPAL DE ADMINISTRAÇÃO</w:t>
    </w:r>
  </w:p>
  <w:p w14:paraId="7F712252" w14:textId="77777777" w:rsidR="00CA1FF2" w:rsidRPr="005D534B" w:rsidRDefault="00CA1FF2" w:rsidP="00CA1FF2">
    <w:pPr>
      <w:pStyle w:val="Cabealho"/>
      <w:pBdr>
        <w:bottom w:val="single" w:sz="12" w:space="0" w:color="auto"/>
      </w:pBdr>
      <w:jc w:val="center"/>
      <w:rPr>
        <w:rFonts w:ascii="Arial" w:hAnsi="Arial" w:cs="Arial"/>
        <w:b/>
      </w:rPr>
    </w:pPr>
    <w:r w:rsidRPr="005D534B">
      <w:rPr>
        <w:rFonts w:ascii="Arial" w:hAnsi="Arial" w:cs="Arial"/>
        <w:b/>
      </w:rPr>
      <w:t xml:space="preserve">Palácio Municipal Embaixador Dr. João Baptista </w:t>
    </w:r>
    <w:proofErr w:type="spellStart"/>
    <w:r w:rsidRPr="005D534B">
      <w:rPr>
        <w:rFonts w:ascii="Arial" w:hAnsi="Arial" w:cs="Arial"/>
        <w:b/>
      </w:rPr>
      <w:t>Lusardo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276B7"/>
    <w:multiLevelType w:val="hybridMultilevel"/>
    <w:tmpl w:val="719247D8"/>
    <w:lvl w:ilvl="0" w:tplc="FA009D0C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9A"/>
    <w:rsid w:val="00006033"/>
    <w:rsid w:val="00015EFF"/>
    <w:rsid w:val="00034C18"/>
    <w:rsid w:val="000473DE"/>
    <w:rsid w:val="00055AB7"/>
    <w:rsid w:val="00057250"/>
    <w:rsid w:val="00070D62"/>
    <w:rsid w:val="00070EA8"/>
    <w:rsid w:val="000A08C0"/>
    <w:rsid w:val="000B750E"/>
    <w:rsid w:val="00143D94"/>
    <w:rsid w:val="00176D1F"/>
    <w:rsid w:val="00180A4D"/>
    <w:rsid w:val="00185B4A"/>
    <w:rsid w:val="00192823"/>
    <w:rsid w:val="001961AB"/>
    <w:rsid w:val="001A2DA7"/>
    <w:rsid w:val="001A679D"/>
    <w:rsid w:val="00223EEA"/>
    <w:rsid w:val="00233225"/>
    <w:rsid w:val="00272FD6"/>
    <w:rsid w:val="00294B89"/>
    <w:rsid w:val="002959BC"/>
    <w:rsid w:val="002A6571"/>
    <w:rsid w:val="002A6ABF"/>
    <w:rsid w:val="002B2FC9"/>
    <w:rsid w:val="002B6E3A"/>
    <w:rsid w:val="002D4841"/>
    <w:rsid w:val="002F79AF"/>
    <w:rsid w:val="003132C5"/>
    <w:rsid w:val="00345E48"/>
    <w:rsid w:val="00354D18"/>
    <w:rsid w:val="00362886"/>
    <w:rsid w:val="00383BD7"/>
    <w:rsid w:val="00396F96"/>
    <w:rsid w:val="003C271F"/>
    <w:rsid w:val="003C7C68"/>
    <w:rsid w:val="003F2FC3"/>
    <w:rsid w:val="00427ABA"/>
    <w:rsid w:val="004433DA"/>
    <w:rsid w:val="00486E8D"/>
    <w:rsid w:val="00490801"/>
    <w:rsid w:val="004B2054"/>
    <w:rsid w:val="004E41BD"/>
    <w:rsid w:val="004E48CC"/>
    <w:rsid w:val="004E65A7"/>
    <w:rsid w:val="004F07A0"/>
    <w:rsid w:val="004F1764"/>
    <w:rsid w:val="00521AAB"/>
    <w:rsid w:val="00542A8D"/>
    <w:rsid w:val="00551827"/>
    <w:rsid w:val="005558FA"/>
    <w:rsid w:val="00570718"/>
    <w:rsid w:val="005C4AA2"/>
    <w:rsid w:val="005C5A60"/>
    <w:rsid w:val="005D097D"/>
    <w:rsid w:val="005F77F8"/>
    <w:rsid w:val="006016B6"/>
    <w:rsid w:val="00644469"/>
    <w:rsid w:val="00671399"/>
    <w:rsid w:val="006A4A6C"/>
    <w:rsid w:val="006B536E"/>
    <w:rsid w:val="006F2C67"/>
    <w:rsid w:val="0070282E"/>
    <w:rsid w:val="00741ED1"/>
    <w:rsid w:val="00750B8D"/>
    <w:rsid w:val="00754B0D"/>
    <w:rsid w:val="007B36CD"/>
    <w:rsid w:val="007D22F0"/>
    <w:rsid w:val="007E6D79"/>
    <w:rsid w:val="007F38BD"/>
    <w:rsid w:val="0083220D"/>
    <w:rsid w:val="00867E6D"/>
    <w:rsid w:val="00881D60"/>
    <w:rsid w:val="008A44BF"/>
    <w:rsid w:val="008D440E"/>
    <w:rsid w:val="008D62D7"/>
    <w:rsid w:val="008E105F"/>
    <w:rsid w:val="009066E1"/>
    <w:rsid w:val="00912AA4"/>
    <w:rsid w:val="00922516"/>
    <w:rsid w:val="0092689B"/>
    <w:rsid w:val="009559B4"/>
    <w:rsid w:val="009609F5"/>
    <w:rsid w:val="009629A7"/>
    <w:rsid w:val="009801C0"/>
    <w:rsid w:val="00986CEA"/>
    <w:rsid w:val="009A5B6C"/>
    <w:rsid w:val="009C682B"/>
    <w:rsid w:val="009E6163"/>
    <w:rsid w:val="009F56BE"/>
    <w:rsid w:val="00AA1888"/>
    <w:rsid w:val="00AB6D66"/>
    <w:rsid w:val="00AB7A83"/>
    <w:rsid w:val="00AE3D9A"/>
    <w:rsid w:val="00B04E8B"/>
    <w:rsid w:val="00B12B64"/>
    <w:rsid w:val="00B17420"/>
    <w:rsid w:val="00B34EC1"/>
    <w:rsid w:val="00B4518D"/>
    <w:rsid w:val="00B56816"/>
    <w:rsid w:val="00BB3E8A"/>
    <w:rsid w:val="00BE30DF"/>
    <w:rsid w:val="00BF4124"/>
    <w:rsid w:val="00C0426F"/>
    <w:rsid w:val="00C04611"/>
    <w:rsid w:val="00C25575"/>
    <w:rsid w:val="00C26CA4"/>
    <w:rsid w:val="00C41B33"/>
    <w:rsid w:val="00C4535F"/>
    <w:rsid w:val="00C57552"/>
    <w:rsid w:val="00C95CCD"/>
    <w:rsid w:val="00CA1FF2"/>
    <w:rsid w:val="00CB3034"/>
    <w:rsid w:val="00CB67D1"/>
    <w:rsid w:val="00CC50E7"/>
    <w:rsid w:val="00CE3DE5"/>
    <w:rsid w:val="00D014DF"/>
    <w:rsid w:val="00D22CBF"/>
    <w:rsid w:val="00D42A2C"/>
    <w:rsid w:val="00D53217"/>
    <w:rsid w:val="00D62708"/>
    <w:rsid w:val="00DB7EED"/>
    <w:rsid w:val="00DC5650"/>
    <w:rsid w:val="00DD05C5"/>
    <w:rsid w:val="00DE26CF"/>
    <w:rsid w:val="00E01C25"/>
    <w:rsid w:val="00E06BE8"/>
    <w:rsid w:val="00E16C0A"/>
    <w:rsid w:val="00E21BF4"/>
    <w:rsid w:val="00E22E8B"/>
    <w:rsid w:val="00E65450"/>
    <w:rsid w:val="00E907F5"/>
    <w:rsid w:val="00E957B9"/>
    <w:rsid w:val="00EE7337"/>
    <w:rsid w:val="00F31A8C"/>
    <w:rsid w:val="00F5171F"/>
    <w:rsid w:val="00F801B3"/>
    <w:rsid w:val="00F8510F"/>
    <w:rsid w:val="00FE4A38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9F3E0"/>
  <w15:docId w15:val="{FE473DDA-F1BF-499B-9C8F-2FF6854B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A1F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3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1FF2"/>
  </w:style>
  <w:style w:type="paragraph" w:styleId="Rodap">
    <w:name w:val="footer"/>
    <w:basedOn w:val="Normal"/>
    <w:link w:val="RodapChar"/>
    <w:unhideWhenUsed/>
    <w:rsid w:val="00CA1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A1FF2"/>
  </w:style>
  <w:style w:type="paragraph" w:styleId="Textodebalo">
    <w:name w:val="Balloon Text"/>
    <w:basedOn w:val="Normal"/>
    <w:link w:val="TextodebaloChar"/>
    <w:uiPriority w:val="99"/>
    <w:semiHidden/>
    <w:unhideWhenUsed/>
    <w:rsid w:val="00CA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FF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A1FF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42A8D"/>
    <w:rPr>
      <w:color w:val="0000FF"/>
      <w:u w:val="single"/>
    </w:rPr>
  </w:style>
  <w:style w:type="character" w:customStyle="1" w:styleId="label">
    <w:name w:val="label"/>
    <w:basedOn w:val="Fontepargpadro"/>
    <w:rsid w:val="00542A8D"/>
  </w:style>
  <w:style w:type="character" w:customStyle="1" w:styleId="MenoPendente1">
    <w:name w:val="Menção Pendente1"/>
    <w:basedOn w:val="Fontepargpadro"/>
    <w:uiPriority w:val="99"/>
    <w:semiHidden/>
    <w:unhideWhenUsed/>
    <w:rsid w:val="005F77F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83BD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DD05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D05C5"/>
    <w:rPr>
      <w:rFonts w:ascii="Arial MT" w:eastAsia="Arial MT" w:hAnsi="Arial MT" w:cs="Arial MT"/>
      <w:sz w:val="21"/>
      <w:szCs w:val="21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3183-34A7-42E7-8128-E388B56A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Idelcio</dc:creator>
  <cp:lastModifiedBy>Usuário do Windows</cp:lastModifiedBy>
  <cp:revision>9</cp:revision>
  <cp:lastPrinted>2023-11-01T15:01:00Z</cp:lastPrinted>
  <dcterms:created xsi:type="dcterms:W3CDTF">2023-10-31T16:17:00Z</dcterms:created>
  <dcterms:modified xsi:type="dcterms:W3CDTF">2023-11-06T16:09:00Z</dcterms:modified>
</cp:coreProperties>
</file>