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773" w:rsidRPr="0096181A" w:rsidRDefault="00D15773" w:rsidP="00D15773">
      <w:pPr>
        <w:pStyle w:val="Ttulo"/>
        <w:spacing w:before="0" w:after="0"/>
        <w:rPr>
          <w:rFonts w:cs="Arial"/>
          <w:iCs/>
          <w:caps/>
          <w:color w:val="000000"/>
          <w:sz w:val="28"/>
          <w:szCs w:val="28"/>
        </w:rPr>
      </w:pPr>
      <w:r w:rsidRPr="0096181A">
        <w:rPr>
          <w:rFonts w:cs="Arial"/>
          <w:iCs/>
          <w:caps/>
          <w:color w:val="000000"/>
          <w:sz w:val="28"/>
          <w:szCs w:val="28"/>
        </w:rPr>
        <w:t>Projeto de Lei nº</w:t>
      </w:r>
      <w:r w:rsidR="00A13FF1">
        <w:rPr>
          <w:rFonts w:cs="Arial"/>
          <w:iCs/>
          <w:caps/>
          <w:color w:val="000000"/>
          <w:sz w:val="28"/>
          <w:szCs w:val="28"/>
        </w:rPr>
        <w:t xml:space="preserve"> </w:t>
      </w:r>
      <w:r w:rsidR="00F90ADC">
        <w:rPr>
          <w:rFonts w:cs="Arial"/>
          <w:iCs/>
          <w:caps/>
          <w:color w:val="000000"/>
          <w:sz w:val="28"/>
          <w:szCs w:val="28"/>
        </w:rPr>
        <w:t>063</w:t>
      </w:r>
      <w:r w:rsidR="00E17ABF">
        <w:rPr>
          <w:rFonts w:cs="Arial"/>
          <w:iCs/>
          <w:caps/>
          <w:color w:val="000000"/>
          <w:sz w:val="28"/>
          <w:szCs w:val="28"/>
        </w:rPr>
        <w:t>/2022</w:t>
      </w:r>
      <w:r w:rsidRPr="0096181A">
        <w:rPr>
          <w:rFonts w:cs="Arial"/>
          <w:iCs/>
          <w:caps/>
          <w:color w:val="000000"/>
          <w:sz w:val="28"/>
          <w:szCs w:val="28"/>
        </w:rPr>
        <w:t>,</w:t>
      </w:r>
    </w:p>
    <w:p w:rsidR="00D15773" w:rsidRDefault="00D15773" w:rsidP="00D15773">
      <w:pPr>
        <w:pStyle w:val="Ttulo"/>
        <w:spacing w:before="0" w:after="0"/>
        <w:rPr>
          <w:rFonts w:cs="Arial"/>
          <w:iCs/>
          <w:color w:val="000000"/>
          <w:sz w:val="26"/>
          <w:szCs w:val="31"/>
        </w:rPr>
      </w:pPr>
      <w:proofErr w:type="gramStart"/>
      <w:r w:rsidRPr="00AB600D">
        <w:rPr>
          <w:rFonts w:cs="Arial"/>
          <w:iCs/>
          <w:color w:val="000000"/>
          <w:sz w:val="26"/>
          <w:szCs w:val="31"/>
        </w:rPr>
        <w:t>de</w:t>
      </w:r>
      <w:proofErr w:type="gramEnd"/>
      <w:r w:rsidRPr="00AB600D">
        <w:rPr>
          <w:rFonts w:cs="Arial"/>
          <w:iCs/>
          <w:color w:val="000000"/>
          <w:sz w:val="26"/>
          <w:szCs w:val="31"/>
        </w:rPr>
        <w:t xml:space="preserve"> </w:t>
      </w:r>
      <w:r w:rsidR="00FD3067">
        <w:rPr>
          <w:rFonts w:cs="Arial"/>
          <w:iCs/>
          <w:color w:val="000000"/>
          <w:sz w:val="26"/>
          <w:szCs w:val="31"/>
        </w:rPr>
        <w:t>08</w:t>
      </w:r>
      <w:r w:rsidRPr="00AB600D">
        <w:rPr>
          <w:rFonts w:cs="Arial"/>
          <w:iCs/>
          <w:color w:val="000000"/>
          <w:sz w:val="26"/>
          <w:szCs w:val="31"/>
        </w:rPr>
        <w:t xml:space="preserve"> de </w:t>
      </w:r>
      <w:r w:rsidR="00767091">
        <w:rPr>
          <w:rFonts w:cs="Arial"/>
          <w:iCs/>
          <w:color w:val="000000"/>
          <w:sz w:val="26"/>
          <w:szCs w:val="31"/>
        </w:rPr>
        <w:t>novembr</w:t>
      </w:r>
      <w:r w:rsidR="002F0F25">
        <w:rPr>
          <w:rFonts w:cs="Arial"/>
          <w:iCs/>
          <w:color w:val="000000"/>
          <w:sz w:val="26"/>
          <w:szCs w:val="31"/>
        </w:rPr>
        <w:t>o</w:t>
      </w:r>
      <w:r w:rsidR="00AB5450">
        <w:rPr>
          <w:rFonts w:cs="Arial"/>
          <w:iCs/>
          <w:color w:val="000000"/>
          <w:sz w:val="26"/>
          <w:szCs w:val="31"/>
        </w:rPr>
        <w:t xml:space="preserve"> </w:t>
      </w:r>
      <w:r w:rsidR="00E17ABF">
        <w:rPr>
          <w:rFonts w:cs="Arial"/>
          <w:iCs/>
          <w:color w:val="000000"/>
          <w:sz w:val="26"/>
          <w:szCs w:val="31"/>
        </w:rPr>
        <w:t>de 2022</w:t>
      </w:r>
      <w:r w:rsidRPr="00AB600D">
        <w:rPr>
          <w:rFonts w:cs="Arial"/>
          <w:iCs/>
          <w:color w:val="000000"/>
          <w:sz w:val="26"/>
          <w:szCs w:val="31"/>
        </w:rPr>
        <w:t>.</w:t>
      </w:r>
    </w:p>
    <w:p w:rsidR="009478E6" w:rsidRPr="00AB600D" w:rsidRDefault="009478E6" w:rsidP="00D15773">
      <w:pPr>
        <w:pStyle w:val="Ttulo"/>
        <w:spacing w:before="0" w:after="0"/>
        <w:rPr>
          <w:rFonts w:cs="Arial"/>
          <w:b w:val="0"/>
          <w:bCs/>
          <w:iCs/>
          <w:caps/>
          <w:color w:val="000000"/>
          <w:sz w:val="19"/>
          <w:szCs w:val="19"/>
          <w:u w:val="single"/>
        </w:rPr>
      </w:pPr>
    </w:p>
    <w:p w:rsidR="00D15773" w:rsidRPr="00AD0DAA" w:rsidRDefault="00D15773" w:rsidP="00CF4FF2">
      <w:pPr>
        <w:pStyle w:val="Recuodecorpodetexto"/>
        <w:ind w:left="6237"/>
        <w:jc w:val="both"/>
        <w:rPr>
          <w:rFonts w:ascii="Arial" w:hAnsi="Arial" w:cs="Arial"/>
          <w:b/>
          <w:i/>
          <w:sz w:val="22"/>
          <w:szCs w:val="22"/>
        </w:rPr>
      </w:pPr>
      <w:r w:rsidRPr="00AD0DAA">
        <w:rPr>
          <w:rFonts w:ascii="Arial" w:hAnsi="Arial" w:cs="Arial"/>
          <w:b/>
          <w:i/>
          <w:sz w:val="22"/>
          <w:szCs w:val="22"/>
        </w:rPr>
        <w:t xml:space="preserve">“Autoriza contratação emergencial de </w:t>
      </w:r>
      <w:r w:rsidR="00786A03">
        <w:rPr>
          <w:rFonts w:ascii="Arial" w:hAnsi="Arial" w:cs="Arial"/>
          <w:b/>
          <w:i/>
          <w:sz w:val="22"/>
          <w:szCs w:val="22"/>
        </w:rPr>
        <w:t>profissiona</w:t>
      </w:r>
      <w:r w:rsidR="00767091">
        <w:rPr>
          <w:rFonts w:ascii="Arial" w:hAnsi="Arial" w:cs="Arial"/>
          <w:b/>
          <w:i/>
          <w:sz w:val="22"/>
          <w:szCs w:val="22"/>
        </w:rPr>
        <w:t>l</w:t>
      </w:r>
      <w:r w:rsidR="00067234" w:rsidRPr="00AD0DAA">
        <w:rPr>
          <w:rFonts w:ascii="Arial" w:hAnsi="Arial" w:cs="Arial"/>
          <w:b/>
          <w:i/>
          <w:sz w:val="22"/>
          <w:szCs w:val="22"/>
        </w:rPr>
        <w:t xml:space="preserve"> </w:t>
      </w:r>
      <w:r w:rsidR="005036D8" w:rsidRPr="00AD0DAA">
        <w:rPr>
          <w:rFonts w:ascii="Arial" w:hAnsi="Arial" w:cs="Arial"/>
          <w:b/>
          <w:i/>
          <w:sz w:val="22"/>
          <w:szCs w:val="22"/>
        </w:rPr>
        <w:t xml:space="preserve">da </w:t>
      </w:r>
      <w:r w:rsidR="00152F5F" w:rsidRPr="00AD0DAA">
        <w:rPr>
          <w:rFonts w:ascii="Arial" w:hAnsi="Arial" w:cs="Arial"/>
          <w:b/>
          <w:i/>
          <w:sz w:val="22"/>
          <w:szCs w:val="22"/>
        </w:rPr>
        <w:t>área da saúde</w:t>
      </w:r>
      <w:r w:rsidRPr="00AD0DAA">
        <w:rPr>
          <w:rFonts w:ascii="Arial" w:hAnsi="Arial" w:cs="Arial"/>
          <w:b/>
          <w:i/>
          <w:sz w:val="22"/>
          <w:szCs w:val="22"/>
        </w:rPr>
        <w:t>”.</w:t>
      </w:r>
    </w:p>
    <w:p w:rsidR="003A1D8E" w:rsidRPr="00AD0DAA" w:rsidRDefault="003A1D8E" w:rsidP="005F23DA">
      <w:pPr>
        <w:ind w:firstLine="1418"/>
        <w:jc w:val="both"/>
        <w:rPr>
          <w:rFonts w:ascii="Arial" w:hAnsi="Arial" w:cs="Arial"/>
          <w:color w:val="FF0000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O Povo do Município de Barra do Quaraí, Estado do Rio Grande do Sul, por seus representantes na Câmara Municipal de Vereadores, aprovou e eu, em seu nome, sanciono e promulgo a seguinte Lei, 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conforme art. 96, incisos XI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 XXVII letra “</w:t>
      </w:r>
      <w:r w:rsidR="00F90614" w:rsidRPr="00AD0DAA">
        <w:rPr>
          <w:rFonts w:ascii="Arial" w:hAnsi="Arial" w:cs="Arial"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>”, da Lei Orgânica do Município e inciso IX do art.37 da Constituição Federal:</w:t>
      </w:r>
    </w:p>
    <w:p w:rsidR="003A1D8E" w:rsidRPr="00AD0DAA" w:rsidRDefault="003A1D8E" w:rsidP="005F23DA">
      <w:pPr>
        <w:tabs>
          <w:tab w:val="left" w:pos="993"/>
        </w:tabs>
        <w:ind w:firstLine="1418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1º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Fica o Poder Executivo Municipal autorizado a prover, 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>por até 12 meses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AB5450" w:rsidRPr="00AD0DAA">
        <w:rPr>
          <w:rFonts w:ascii="Arial" w:hAnsi="Arial" w:cs="Arial"/>
          <w:bCs/>
          <w:color w:val="000000"/>
          <w:sz w:val="22"/>
          <w:szCs w:val="22"/>
        </w:rPr>
        <w:t xml:space="preserve">podendo ser prorrogado,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atender a necessidade temporária de excepcional interesse público, conforme disposto nos artigos 199 a 203 da Lei complementar n° 001/2013, de 1° de outubro de 2013 </w:t>
      </w:r>
      <w:r w:rsidR="00515B70" w:rsidRPr="00AD0DAA">
        <w:rPr>
          <w:rFonts w:ascii="Arial" w:hAnsi="Arial" w:cs="Arial"/>
          <w:bCs/>
          <w:color w:val="000000"/>
          <w:sz w:val="22"/>
          <w:szCs w:val="22"/>
        </w:rPr>
        <w:t xml:space="preserve">e Lei 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>nº 1697/15, de 14 de julho de 2015</w:t>
      </w:r>
      <w:r w:rsidR="00BD0DD1" w:rsidRPr="00AD0DAA">
        <w:rPr>
          <w:rFonts w:ascii="Arial" w:hAnsi="Arial" w:cs="Arial"/>
          <w:bCs/>
          <w:color w:val="000000"/>
          <w:sz w:val="22"/>
          <w:szCs w:val="22"/>
        </w:rPr>
        <w:t xml:space="preserve"> e suas alterações</w:t>
      </w:r>
      <w:r w:rsidR="000D0841" w:rsidRPr="00AD0DAA">
        <w:rPr>
          <w:rFonts w:ascii="Arial" w:hAnsi="Arial" w:cs="Arial"/>
          <w:bCs/>
          <w:color w:val="000000"/>
          <w:sz w:val="22"/>
          <w:szCs w:val="22"/>
        </w:rPr>
        <w:t>,</w:t>
      </w:r>
      <w:r w:rsidR="00126164"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EC3753" w:rsidRPr="00AD0DAA">
        <w:rPr>
          <w:rFonts w:ascii="Arial" w:hAnsi="Arial" w:cs="Arial"/>
          <w:bCs/>
          <w:color w:val="000000"/>
          <w:sz w:val="22"/>
          <w:szCs w:val="22"/>
        </w:rPr>
        <w:t>o CARGO</w:t>
      </w:r>
      <w:r w:rsidR="00E17ABF">
        <w:rPr>
          <w:rFonts w:ascii="Arial" w:hAnsi="Arial" w:cs="Arial"/>
          <w:bCs/>
          <w:color w:val="000000"/>
          <w:sz w:val="22"/>
          <w:szCs w:val="22"/>
        </w:rPr>
        <w:t>/FUNÇÃO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F4FF2" w:rsidRPr="00AD0DAA">
        <w:rPr>
          <w:rFonts w:ascii="Arial" w:hAnsi="Arial" w:cs="Arial"/>
          <w:bCs/>
          <w:color w:val="000000"/>
          <w:sz w:val="22"/>
          <w:szCs w:val="22"/>
        </w:rPr>
        <w:t>de</w:t>
      </w:r>
      <w:r w:rsidR="0065387C" w:rsidRPr="00AD0DAA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D15773" w:rsidRPr="00AD0DAA" w:rsidRDefault="00D15773" w:rsidP="00D15773">
      <w:pPr>
        <w:tabs>
          <w:tab w:val="left" w:pos="993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688"/>
        <w:gridCol w:w="2269"/>
        <w:gridCol w:w="2477"/>
      </w:tblGrid>
      <w:tr w:rsidR="00D15773" w:rsidRPr="00AD0DAA" w:rsidTr="00515B70">
        <w:trPr>
          <w:jc w:val="center"/>
        </w:trPr>
        <w:tc>
          <w:tcPr>
            <w:tcW w:w="776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Qt.</w:t>
            </w:r>
          </w:p>
        </w:tc>
        <w:tc>
          <w:tcPr>
            <w:tcW w:w="3688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CONTRATO</w:t>
            </w:r>
          </w:p>
        </w:tc>
        <w:tc>
          <w:tcPr>
            <w:tcW w:w="2269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CARGA HORÁRIA</w:t>
            </w:r>
          </w:p>
        </w:tc>
        <w:tc>
          <w:tcPr>
            <w:tcW w:w="2477" w:type="dxa"/>
            <w:shd w:val="clear" w:color="auto" w:fill="C0C0C0"/>
            <w:vAlign w:val="center"/>
          </w:tcPr>
          <w:p w:rsidR="00D15773" w:rsidRPr="00AD0DAA" w:rsidRDefault="00D15773" w:rsidP="00990DA1">
            <w:pPr>
              <w:pStyle w:val="Ttulo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0DAA">
              <w:rPr>
                <w:rFonts w:ascii="Arial" w:hAnsi="Arial" w:cs="Arial"/>
                <w:sz w:val="22"/>
                <w:szCs w:val="22"/>
              </w:rPr>
              <w:t>VENCIMENTO R$</w:t>
            </w:r>
          </w:p>
        </w:tc>
      </w:tr>
      <w:tr w:rsidR="00A86167" w:rsidRPr="00AD0DAA" w:rsidTr="000F321B">
        <w:trPr>
          <w:jc w:val="center"/>
        </w:trPr>
        <w:tc>
          <w:tcPr>
            <w:tcW w:w="776" w:type="dxa"/>
          </w:tcPr>
          <w:p w:rsidR="00A86167" w:rsidRPr="00AD0DAA" w:rsidRDefault="00767091" w:rsidP="00C4686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8" w:type="dxa"/>
          </w:tcPr>
          <w:p w:rsidR="00A86167" w:rsidRPr="00AD0DAA" w:rsidRDefault="007A563D" w:rsidP="00295C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Enfermeiro</w:t>
            </w:r>
          </w:p>
        </w:tc>
        <w:tc>
          <w:tcPr>
            <w:tcW w:w="2269" w:type="dxa"/>
            <w:vAlign w:val="bottom"/>
          </w:tcPr>
          <w:p w:rsidR="00A86167" w:rsidRPr="00AD0DAA" w:rsidRDefault="00767091" w:rsidP="00CA17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A86167" w:rsidRPr="00AD0DAA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477" w:type="dxa"/>
            <w:vAlign w:val="bottom"/>
          </w:tcPr>
          <w:p w:rsidR="00A86167" w:rsidRPr="00AD0DAA" w:rsidRDefault="00E206DA" w:rsidP="007670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R$</w:t>
            </w:r>
            <w:r w:rsidR="000C2F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C6505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="0019168C">
              <w:rPr>
                <w:rFonts w:ascii="Arial" w:hAnsi="Arial" w:cs="Arial"/>
                <w:b/>
                <w:bCs/>
                <w:sz w:val="22"/>
                <w:szCs w:val="22"/>
              </w:rPr>
              <w:t>659,33</w:t>
            </w:r>
          </w:p>
        </w:tc>
      </w:tr>
    </w:tbl>
    <w:p w:rsidR="008559C0" w:rsidRPr="00AD0DAA" w:rsidRDefault="00BE1344" w:rsidP="005F23DA">
      <w:pPr>
        <w:tabs>
          <w:tab w:val="left" w:pos="2694"/>
        </w:tabs>
        <w:ind w:left="-993" w:firstLine="993"/>
        <w:jc w:val="both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ab/>
      </w:r>
    </w:p>
    <w:p w:rsidR="005F23DA" w:rsidRPr="00AD0DAA" w:rsidRDefault="005F23DA" w:rsidP="00AD0DAA">
      <w:pPr>
        <w:tabs>
          <w:tab w:val="left" w:pos="2694"/>
        </w:tabs>
        <w:ind w:firstLine="1418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b/>
          <w:bCs/>
          <w:sz w:val="22"/>
          <w:szCs w:val="22"/>
        </w:rPr>
        <w:t>Parágrafo Único</w:t>
      </w:r>
      <w:r w:rsidR="00291F4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0DAA">
        <w:rPr>
          <w:rFonts w:ascii="Arial" w:hAnsi="Arial" w:cs="Arial"/>
          <w:b/>
          <w:bCs/>
          <w:sz w:val="22"/>
          <w:szCs w:val="22"/>
        </w:rPr>
        <w:t xml:space="preserve">- </w:t>
      </w:r>
      <w:r w:rsidR="00EC3753" w:rsidRPr="00AD0DAA">
        <w:rPr>
          <w:rFonts w:ascii="Arial" w:hAnsi="Arial" w:cs="Arial"/>
          <w:sz w:val="22"/>
          <w:szCs w:val="22"/>
        </w:rPr>
        <w:t>As especificações da</w:t>
      </w:r>
      <w:r w:rsidR="009020D9" w:rsidRPr="00AD0DAA">
        <w:rPr>
          <w:rFonts w:ascii="Arial" w:hAnsi="Arial" w:cs="Arial"/>
          <w:sz w:val="22"/>
          <w:szCs w:val="22"/>
        </w:rPr>
        <w:t>s funções</w:t>
      </w:r>
      <w:r w:rsidRPr="00AD0DAA">
        <w:rPr>
          <w:rFonts w:ascii="Arial" w:hAnsi="Arial" w:cs="Arial"/>
          <w:sz w:val="22"/>
          <w:szCs w:val="22"/>
        </w:rPr>
        <w:t xml:space="preserve"> serão aquelas constantes no anexo</w:t>
      </w:r>
      <w:r w:rsidR="00515D2D" w:rsidRPr="00AD0DAA">
        <w:rPr>
          <w:rFonts w:ascii="Arial" w:hAnsi="Arial" w:cs="Arial"/>
          <w:sz w:val="22"/>
          <w:szCs w:val="22"/>
        </w:rPr>
        <w:t xml:space="preserve"> único</w:t>
      </w:r>
      <w:r w:rsidR="007A66B5" w:rsidRPr="00AD0DAA">
        <w:rPr>
          <w:rFonts w:ascii="Arial" w:hAnsi="Arial" w:cs="Arial"/>
          <w:sz w:val="22"/>
          <w:szCs w:val="22"/>
        </w:rPr>
        <w:t xml:space="preserve"> </w:t>
      </w:r>
      <w:r w:rsidRPr="00AD0DAA">
        <w:rPr>
          <w:rFonts w:ascii="Arial" w:hAnsi="Arial" w:cs="Arial"/>
          <w:sz w:val="22"/>
          <w:szCs w:val="22"/>
        </w:rPr>
        <w:t>desta Lei.</w:t>
      </w:r>
    </w:p>
    <w:p w:rsidR="005F23DA" w:rsidRPr="00AD0DAA" w:rsidRDefault="005F23DA" w:rsidP="00F62C8A">
      <w:pPr>
        <w:tabs>
          <w:tab w:val="left" w:pos="993"/>
        </w:tabs>
        <w:ind w:right="-142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color w:val="000000"/>
          <w:sz w:val="22"/>
          <w:szCs w:val="22"/>
        </w:rPr>
        <w:t xml:space="preserve">Art. 2º - 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O contrato</w:t>
      </w:r>
      <w:r w:rsidR="0016654F" w:rsidRPr="00AD0DAA">
        <w:rPr>
          <w:rFonts w:ascii="Arial" w:hAnsi="Arial" w:cs="Arial"/>
          <w:color w:val="000000"/>
          <w:sz w:val="22"/>
          <w:szCs w:val="22"/>
        </w:rPr>
        <w:t xml:space="preserve"> de que trata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o artigo 1º desta Lei será de natureza administrativa, ficando asseg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urados os seguintes direitos ao contratado</w:t>
      </w:r>
      <w:r w:rsidRPr="00AD0DAA">
        <w:rPr>
          <w:rFonts w:ascii="Arial" w:hAnsi="Arial" w:cs="Arial"/>
          <w:color w:val="000000"/>
          <w:sz w:val="22"/>
          <w:szCs w:val="22"/>
        </w:rPr>
        <w:t>:</w:t>
      </w:r>
    </w:p>
    <w:p w:rsidR="005F23DA" w:rsidRPr="00AD0DAA" w:rsidRDefault="005F23DA" w:rsidP="00636795">
      <w:pPr>
        <w:numPr>
          <w:ilvl w:val="0"/>
          <w:numId w:val="1"/>
        </w:numPr>
        <w:tabs>
          <w:tab w:val="left" w:pos="993"/>
        </w:tabs>
        <w:ind w:left="1276" w:right="1134" w:firstLine="425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Carga horária, conforme quadro do art. 1°;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Repouso semanal remunerado;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Gratificação natalina proporcional;</w:t>
      </w:r>
    </w:p>
    <w:p w:rsidR="005F23DA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Férias proporcionais ao término do contrato;</w:t>
      </w:r>
    </w:p>
    <w:p w:rsidR="008607B2" w:rsidRPr="00AD0DAA" w:rsidRDefault="005F23DA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Inscrição no Instituto Nacional de Seguridade Social – INSS;</w:t>
      </w:r>
    </w:p>
    <w:p w:rsidR="00CF4FF2" w:rsidRPr="00AD0DAA" w:rsidRDefault="00CF4FF2" w:rsidP="00993803">
      <w:pPr>
        <w:numPr>
          <w:ilvl w:val="0"/>
          <w:numId w:val="1"/>
        </w:numPr>
        <w:tabs>
          <w:tab w:val="left" w:pos="993"/>
        </w:tabs>
        <w:ind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Vale refeição nos termos do art. </w:t>
      </w:r>
      <w:r w:rsidR="004B68EE" w:rsidRPr="00AD0DAA">
        <w:rPr>
          <w:rFonts w:ascii="Arial" w:hAnsi="Arial" w:cs="Arial"/>
          <w:color w:val="000000"/>
          <w:sz w:val="22"/>
          <w:szCs w:val="22"/>
        </w:rPr>
        <w:t>5°, inciso V da Lei n° 1.577/13;</w:t>
      </w:r>
    </w:p>
    <w:p w:rsidR="00C46863" w:rsidRPr="00AD0DAA" w:rsidRDefault="005C1213" w:rsidP="00636795">
      <w:pPr>
        <w:numPr>
          <w:ilvl w:val="0"/>
          <w:numId w:val="1"/>
        </w:numPr>
        <w:tabs>
          <w:tab w:val="left" w:pos="993"/>
        </w:tabs>
        <w:ind w:right="1134" w:firstLine="396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>Fica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prorrogado automaticamente quando da comprovação da gravidez </w:t>
      </w:r>
      <w:r w:rsidRPr="00AD0DAA">
        <w:rPr>
          <w:rFonts w:ascii="Arial" w:hAnsi="Arial" w:cs="Arial"/>
          <w:color w:val="000000"/>
          <w:sz w:val="22"/>
          <w:szCs w:val="22"/>
        </w:rPr>
        <w:t>pela contratada até o final</w:t>
      </w:r>
      <w:r w:rsidR="00C46863" w:rsidRPr="00AD0DAA">
        <w:rPr>
          <w:rFonts w:ascii="Arial" w:hAnsi="Arial" w:cs="Arial"/>
          <w:color w:val="000000"/>
          <w:sz w:val="22"/>
          <w:szCs w:val="22"/>
        </w:rPr>
        <w:t xml:space="preserve"> da licença maternidade.</w:t>
      </w:r>
    </w:p>
    <w:p w:rsidR="00D15773" w:rsidRPr="00AD0DAA" w:rsidRDefault="00D15773" w:rsidP="00F62C8A">
      <w:pPr>
        <w:tabs>
          <w:tab w:val="left" w:pos="993"/>
        </w:tabs>
        <w:spacing w:after="120"/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3º - </w:t>
      </w:r>
      <w:r w:rsidRPr="00AD0DAA">
        <w:rPr>
          <w:rFonts w:ascii="Arial" w:hAnsi="Arial" w:cs="Arial"/>
          <w:bCs/>
          <w:color w:val="000000"/>
          <w:sz w:val="22"/>
          <w:szCs w:val="22"/>
        </w:rPr>
        <w:t>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s despesas resultantes desta Lei correrão a conta das </w:t>
      </w:r>
      <w:r w:rsidR="000D0841" w:rsidRPr="00AD0DAA">
        <w:rPr>
          <w:rFonts w:ascii="Arial" w:hAnsi="Arial" w:cs="Arial"/>
          <w:color w:val="000000"/>
          <w:sz w:val="22"/>
          <w:szCs w:val="22"/>
        </w:rPr>
        <w:t>dotações orçamentárias próprias.</w:t>
      </w:r>
    </w:p>
    <w:p w:rsidR="00D15773" w:rsidRPr="00AD0DAA" w:rsidRDefault="00D15773" w:rsidP="00632ED6">
      <w:pPr>
        <w:tabs>
          <w:tab w:val="left" w:pos="993"/>
        </w:tabs>
        <w:ind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b/>
          <w:bCs/>
          <w:color w:val="000000"/>
          <w:sz w:val="22"/>
          <w:szCs w:val="22"/>
        </w:rPr>
        <w:t xml:space="preserve">Art. 4º - </w:t>
      </w:r>
      <w:r w:rsidR="00EC7BA9" w:rsidRPr="00AD0DAA">
        <w:rPr>
          <w:rFonts w:ascii="Arial" w:hAnsi="Arial" w:cs="Arial"/>
          <w:bCs/>
          <w:color w:val="000000"/>
          <w:sz w:val="22"/>
          <w:szCs w:val="22"/>
        </w:rPr>
        <w:t>E</w:t>
      </w:r>
      <w:r w:rsidR="004119C9" w:rsidRPr="00AD0DAA">
        <w:rPr>
          <w:rFonts w:ascii="Arial" w:hAnsi="Arial" w:cs="Arial"/>
          <w:color w:val="000000"/>
          <w:sz w:val="22"/>
          <w:szCs w:val="22"/>
        </w:rPr>
        <w:t>sta Lei entra</w:t>
      </w:r>
      <w:r w:rsidRPr="00AD0DAA">
        <w:rPr>
          <w:rFonts w:ascii="Arial" w:hAnsi="Arial" w:cs="Arial"/>
          <w:color w:val="000000"/>
          <w:sz w:val="22"/>
          <w:szCs w:val="22"/>
        </w:rPr>
        <w:t xml:space="preserve"> em vigor na data de sua publicação.</w:t>
      </w:r>
    </w:p>
    <w:p w:rsidR="00AD0DAA" w:rsidRPr="00AD0DAA" w:rsidRDefault="00AD0DAA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AD0DAA">
        <w:rPr>
          <w:rFonts w:ascii="Arial" w:hAnsi="Arial" w:cs="Arial"/>
          <w:color w:val="000000"/>
          <w:sz w:val="22"/>
          <w:szCs w:val="22"/>
        </w:rPr>
        <w:t xml:space="preserve">Gabinete do Prefeito Municipal de Barra do Quaraí, em </w:t>
      </w:r>
      <w:r w:rsidR="00FD3067">
        <w:rPr>
          <w:rFonts w:ascii="Arial" w:hAnsi="Arial" w:cs="Arial"/>
          <w:color w:val="000000"/>
          <w:sz w:val="22"/>
          <w:szCs w:val="22"/>
        </w:rPr>
        <w:t>08</w:t>
      </w:r>
      <w:r w:rsidR="006A4592" w:rsidRPr="00AD0DAA">
        <w:rPr>
          <w:rFonts w:ascii="Arial" w:hAnsi="Arial" w:cs="Arial"/>
          <w:color w:val="000000"/>
          <w:sz w:val="22"/>
          <w:szCs w:val="22"/>
        </w:rPr>
        <w:t xml:space="preserve"> de </w:t>
      </w:r>
      <w:r w:rsidR="00767091">
        <w:rPr>
          <w:rFonts w:ascii="Arial" w:hAnsi="Arial" w:cs="Arial"/>
          <w:color w:val="000000"/>
          <w:sz w:val="22"/>
          <w:szCs w:val="22"/>
        </w:rPr>
        <w:t>novembr</w:t>
      </w:r>
      <w:r w:rsidR="00791848">
        <w:rPr>
          <w:rFonts w:ascii="Arial" w:hAnsi="Arial" w:cs="Arial"/>
          <w:color w:val="000000"/>
          <w:sz w:val="22"/>
          <w:szCs w:val="22"/>
        </w:rPr>
        <w:t>o</w:t>
      </w:r>
      <w:r w:rsidR="00E17ABF">
        <w:rPr>
          <w:rFonts w:ascii="Arial" w:hAnsi="Arial" w:cs="Arial"/>
          <w:color w:val="000000"/>
          <w:sz w:val="22"/>
          <w:szCs w:val="22"/>
        </w:rPr>
        <w:t xml:space="preserve"> de 2022</w:t>
      </w:r>
      <w:r w:rsidRPr="00AD0DAA">
        <w:rPr>
          <w:rFonts w:ascii="Arial" w:hAnsi="Arial" w:cs="Arial"/>
          <w:color w:val="000000"/>
          <w:sz w:val="22"/>
          <w:szCs w:val="22"/>
        </w:rPr>
        <w:t>.</w:t>
      </w:r>
    </w:p>
    <w:p w:rsidR="00D15773" w:rsidRPr="00AD0DAA" w:rsidRDefault="00D1577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9478E6" w:rsidRPr="00AD0DAA" w:rsidRDefault="009478E6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2753E1" w:rsidRDefault="002753E1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0C2F23" w:rsidRPr="00AD0DAA" w:rsidRDefault="000C2F23" w:rsidP="00D15773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15773" w:rsidRPr="00AD0DAA" w:rsidRDefault="00295CD6" w:rsidP="00D15773">
      <w:pPr>
        <w:ind w:left="5664"/>
        <w:rPr>
          <w:rFonts w:ascii="Arial" w:hAnsi="Arial" w:cs="Arial"/>
          <w:b/>
          <w:bCs/>
          <w:sz w:val="22"/>
          <w:szCs w:val="22"/>
        </w:rPr>
      </w:pPr>
      <w:r w:rsidRPr="00AD0DAA">
        <w:rPr>
          <w:rFonts w:ascii="Arial" w:hAnsi="Arial" w:cs="Arial"/>
          <w:b/>
          <w:sz w:val="22"/>
          <w:szCs w:val="22"/>
        </w:rPr>
        <w:t xml:space="preserve">     </w:t>
      </w:r>
      <w:r w:rsidR="001B2D5B">
        <w:rPr>
          <w:rFonts w:ascii="Arial" w:hAnsi="Arial" w:cs="Arial"/>
          <w:b/>
          <w:sz w:val="22"/>
          <w:szCs w:val="22"/>
        </w:rPr>
        <w:t xml:space="preserve">   MAHER JABER MAHMUD</w:t>
      </w:r>
    </w:p>
    <w:p w:rsidR="00D15773" w:rsidRPr="00AD0DAA" w:rsidRDefault="00D15773" w:rsidP="00D15773">
      <w:pPr>
        <w:ind w:left="4956" w:firstLine="708"/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 xml:space="preserve">       </w:t>
      </w:r>
      <w:r w:rsidR="00607D1E" w:rsidRPr="00AD0DAA">
        <w:rPr>
          <w:rFonts w:ascii="Arial" w:hAnsi="Arial" w:cs="Arial"/>
          <w:sz w:val="22"/>
          <w:szCs w:val="22"/>
        </w:rPr>
        <w:t xml:space="preserve">      </w:t>
      </w:r>
      <w:r w:rsidR="00131E41">
        <w:rPr>
          <w:rFonts w:ascii="Arial" w:hAnsi="Arial" w:cs="Arial"/>
          <w:sz w:val="22"/>
          <w:szCs w:val="22"/>
        </w:rPr>
        <w:t xml:space="preserve">     </w:t>
      </w:r>
      <w:r w:rsidRPr="00AD0DAA">
        <w:rPr>
          <w:rFonts w:ascii="Arial" w:hAnsi="Arial" w:cs="Arial"/>
          <w:sz w:val="22"/>
          <w:szCs w:val="22"/>
        </w:rPr>
        <w:t>Prefeito Municipal.</w:t>
      </w: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Registre-se e Publique-se.</w:t>
      </w:r>
    </w:p>
    <w:p w:rsidR="00D15773" w:rsidRDefault="00D15773" w:rsidP="00D15773">
      <w:pPr>
        <w:rPr>
          <w:rFonts w:ascii="Arial" w:hAnsi="Arial" w:cs="Arial"/>
          <w:sz w:val="22"/>
          <w:szCs w:val="22"/>
        </w:rPr>
      </w:pPr>
      <w:r w:rsidRPr="00AD0DAA">
        <w:rPr>
          <w:rFonts w:ascii="Arial" w:hAnsi="Arial" w:cs="Arial"/>
          <w:sz w:val="22"/>
          <w:szCs w:val="22"/>
        </w:rPr>
        <w:t>Arquive-se.</w:t>
      </w:r>
    </w:p>
    <w:p w:rsidR="000C2F23" w:rsidRDefault="000C2F23" w:rsidP="00D15773">
      <w:pPr>
        <w:rPr>
          <w:rFonts w:ascii="Arial" w:hAnsi="Arial" w:cs="Arial"/>
          <w:sz w:val="22"/>
          <w:szCs w:val="22"/>
        </w:rPr>
      </w:pPr>
    </w:p>
    <w:p w:rsidR="000C2F23" w:rsidRPr="00AD0DAA" w:rsidRDefault="000C2F23" w:rsidP="00D15773">
      <w:pPr>
        <w:rPr>
          <w:rFonts w:ascii="Arial" w:hAnsi="Arial" w:cs="Arial"/>
          <w:sz w:val="22"/>
          <w:szCs w:val="22"/>
        </w:rPr>
      </w:pPr>
    </w:p>
    <w:p w:rsidR="00D15773" w:rsidRPr="00AD0DAA" w:rsidRDefault="00D15773" w:rsidP="00D15773">
      <w:pPr>
        <w:rPr>
          <w:rFonts w:ascii="Arial" w:hAnsi="Arial" w:cs="Arial"/>
          <w:sz w:val="22"/>
          <w:szCs w:val="22"/>
        </w:rPr>
      </w:pPr>
    </w:p>
    <w:p w:rsidR="00786A03" w:rsidRPr="00291F45" w:rsidRDefault="00791848" w:rsidP="007918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Temístocles Felício de Bastos</w:t>
      </w:r>
    </w:p>
    <w:p w:rsidR="00786A03" w:rsidRPr="00291F45" w:rsidRDefault="00786A03" w:rsidP="00786A03">
      <w:pPr>
        <w:rPr>
          <w:rFonts w:ascii="Arial" w:hAnsi="Arial" w:cs="Arial"/>
          <w:color w:val="000000"/>
          <w:sz w:val="22"/>
          <w:szCs w:val="22"/>
        </w:rPr>
      </w:pPr>
      <w:r w:rsidRPr="00291F45">
        <w:rPr>
          <w:rFonts w:ascii="Arial" w:hAnsi="Arial" w:cs="Arial"/>
          <w:sz w:val="22"/>
          <w:szCs w:val="22"/>
        </w:rPr>
        <w:t>S</w:t>
      </w:r>
      <w:r w:rsidR="00791848">
        <w:rPr>
          <w:rFonts w:ascii="Arial" w:hAnsi="Arial" w:cs="Arial"/>
          <w:sz w:val="22"/>
          <w:szCs w:val="22"/>
        </w:rPr>
        <w:t>ecretário Municipal</w:t>
      </w:r>
      <w:r w:rsidRPr="00291F45">
        <w:rPr>
          <w:rFonts w:ascii="Arial" w:hAnsi="Arial" w:cs="Arial"/>
          <w:sz w:val="22"/>
          <w:szCs w:val="22"/>
        </w:rPr>
        <w:t xml:space="preserve"> de Administração.</w:t>
      </w:r>
    </w:p>
    <w:p w:rsidR="00786A03" w:rsidRDefault="00786A03" w:rsidP="00786A03">
      <w:pPr>
        <w:ind w:left="709"/>
        <w:rPr>
          <w:rFonts w:ascii="Arial" w:hAnsi="Arial" w:cs="Arial"/>
          <w:color w:val="000000"/>
          <w:sz w:val="22"/>
          <w:szCs w:val="22"/>
        </w:rPr>
      </w:pPr>
    </w:p>
    <w:p w:rsidR="00E4173F" w:rsidRDefault="00E4173F" w:rsidP="00786A03">
      <w:pPr>
        <w:rPr>
          <w:rFonts w:ascii="Arial" w:hAnsi="Arial" w:cs="Arial"/>
          <w:b/>
        </w:rPr>
      </w:pPr>
    </w:p>
    <w:p w:rsidR="00EC7909" w:rsidRDefault="00EC7909" w:rsidP="002108A0">
      <w:pPr>
        <w:ind w:left="-1134"/>
        <w:jc w:val="center"/>
        <w:rPr>
          <w:rFonts w:ascii="Arial" w:hAnsi="Arial" w:cs="Arial"/>
          <w:b/>
        </w:rPr>
      </w:pPr>
    </w:p>
    <w:p w:rsidR="002108A0" w:rsidRPr="009478E6" w:rsidRDefault="00515D2D" w:rsidP="002108A0">
      <w:pPr>
        <w:ind w:left="-113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ÚNICO</w:t>
      </w:r>
    </w:p>
    <w:p w:rsidR="002108A0" w:rsidRPr="009478E6" w:rsidRDefault="002108A0" w:rsidP="002108A0">
      <w:pPr>
        <w:tabs>
          <w:tab w:val="left" w:pos="1134"/>
        </w:tabs>
        <w:ind w:firstLine="284"/>
        <w:jc w:val="both"/>
        <w:rPr>
          <w:rFonts w:ascii="Arial" w:hAnsi="Arial" w:cs="Arial"/>
        </w:rPr>
      </w:pPr>
    </w:p>
    <w:p w:rsidR="009478E6" w:rsidRPr="009478E6" w:rsidRDefault="009478E6" w:rsidP="009478E6">
      <w:pPr>
        <w:spacing w:line="360" w:lineRule="auto"/>
        <w:ind w:left="284" w:right="708"/>
      </w:pPr>
    </w:p>
    <w:p w:rsidR="00057A90" w:rsidRPr="00695891" w:rsidRDefault="00057A90" w:rsidP="00057A90">
      <w:pPr>
        <w:pStyle w:val="Ttulo7"/>
        <w:keepNext/>
        <w:numPr>
          <w:ilvl w:val="6"/>
          <w:numId w:val="0"/>
        </w:numPr>
        <w:tabs>
          <w:tab w:val="num" w:pos="0"/>
          <w:tab w:val="left" w:pos="1985"/>
          <w:tab w:val="left" w:pos="4253"/>
        </w:tabs>
        <w:spacing w:before="57" w:after="0"/>
        <w:jc w:val="both"/>
        <w:rPr>
          <w:rFonts w:ascii="Arial" w:hAnsi="Arial" w:cs="Arial"/>
          <w:b/>
        </w:rPr>
      </w:pPr>
      <w:r w:rsidRPr="00695891">
        <w:rPr>
          <w:rFonts w:ascii="Arial" w:hAnsi="Arial" w:cs="Arial"/>
          <w:b/>
        </w:rPr>
        <w:t>CATEGORIA FUNCIONAL: ENFERMEIRO</w:t>
      </w:r>
    </w:p>
    <w:p w:rsidR="00057A90" w:rsidRPr="00FC57E8" w:rsidRDefault="00057A90" w:rsidP="00057A90">
      <w:pPr>
        <w:spacing w:before="57"/>
        <w:rPr>
          <w:rFonts w:ascii="Arial" w:hAnsi="Arial" w:cs="Arial"/>
        </w:rPr>
      </w:pPr>
    </w:p>
    <w:p w:rsidR="00057A90" w:rsidRPr="00FC57E8" w:rsidRDefault="00057A90" w:rsidP="00057A90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PADRÃO DE VENCIMENTO: IX</w:t>
      </w:r>
    </w:p>
    <w:p w:rsidR="00057A90" w:rsidRPr="00FC57E8" w:rsidRDefault="00057A90" w:rsidP="00057A90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</w:p>
    <w:p w:rsidR="00057A90" w:rsidRPr="00FC57E8" w:rsidRDefault="00057A90" w:rsidP="00057A90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ATRIBUIÇÕES:</w:t>
      </w:r>
    </w:p>
    <w:p w:rsidR="00057A90" w:rsidRPr="00FC57E8" w:rsidRDefault="00057A90" w:rsidP="00057A90">
      <w:pPr>
        <w:tabs>
          <w:tab w:val="left" w:pos="0"/>
          <w:tab w:val="left" w:pos="1985"/>
          <w:tab w:val="left" w:pos="4253"/>
        </w:tabs>
        <w:spacing w:before="57"/>
        <w:ind w:firstLine="1560"/>
        <w:jc w:val="both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Síntese dos Deveres:</w:t>
      </w:r>
      <w:r w:rsidRPr="00FC57E8">
        <w:rPr>
          <w:rFonts w:ascii="Arial" w:hAnsi="Arial" w:cs="Arial"/>
          <w:color w:val="000000"/>
        </w:rPr>
        <w:t xml:space="preserve"> Executar ou supervisionar trabalhos técnicos de enfermagem nos estabelecimentos de assistência à saúde do Município.</w:t>
      </w:r>
    </w:p>
    <w:p w:rsidR="00057A90" w:rsidRPr="00FC57E8" w:rsidRDefault="00057A90" w:rsidP="00057A90">
      <w:pPr>
        <w:tabs>
          <w:tab w:val="left" w:pos="0"/>
          <w:tab w:val="left" w:pos="1985"/>
          <w:tab w:val="left" w:pos="4253"/>
        </w:tabs>
        <w:spacing w:before="57"/>
        <w:ind w:firstLine="1560"/>
        <w:jc w:val="both"/>
        <w:rPr>
          <w:rFonts w:ascii="Arial" w:hAnsi="Arial" w:cs="Arial"/>
          <w:color w:val="000000"/>
        </w:rPr>
      </w:pPr>
      <w:r w:rsidRPr="00FC57E8">
        <w:rPr>
          <w:rFonts w:ascii="Arial" w:hAnsi="Arial" w:cs="Arial"/>
          <w:b/>
        </w:rPr>
        <w:t>Exemplo de Atribuições:</w:t>
      </w:r>
      <w:r w:rsidRPr="00FC57E8">
        <w:rPr>
          <w:rFonts w:ascii="Arial" w:hAnsi="Arial" w:cs="Arial"/>
          <w:color w:val="000000"/>
        </w:rPr>
        <w:t xml:space="preserve"> Direção do Órgão de enfermagem integrante da estrutura básica da instituição de saúde pública e chefia de serviço e de unidade de enfermagem; organização e direção dos serviços de enfermagem e de suas atividades técnicas e auxiliares; planejamento, organização, execução e avaliação dos serviços de assistência de enfermagem, consultoria, auditoria e emissão de parecer sobre matéria de enfermagem, consulta de enfermagem; prescrição de enfermagem; cuidados diretos de enfermagem a pacientes com grave risco de vida; cuidados de enfermagem de maior complexidade de tomar decisões imediatas; participar no planejamento, execução e avaliação da programação de saúde; participar na elaboração, execução e avaliação dos planos assistenciais de saúde; prescrição de medicamentos previamente estabelecidos em programas de saúde pública e em rotina aprovada pela Secretaria Municipal de Saúde; participar de projetos de construção ou reforma de unidades de saúde; participar na prevenção e controle de doenças transmissíveis em geral e nos programas de vigilância epidemiológica; prestação de assistência de enfermagem à gestante, puérpera e ao recém-nascido; participar nos programas e nas atividades de assistência integral à saúde individual e de grupos específicos, particularmente daqueles prioritários e de alto risco; participar em programas e atividades de educação sanitária, visando à melhoria de saúde do indivíduo, da família e da população em geral; participar nos programas de treinamento e aprimoramento de pessoal de saúde, particularmente nos programas de educação continuada; participar nos programas de higiene e segurança do trabalho e de prevenção de acidentes e de doenças profissionais e do trabalho; participar na elaboração e na operacionalização do sistema de referência e </w:t>
      </w:r>
      <w:proofErr w:type="spellStart"/>
      <w:r w:rsidRPr="00FC57E8">
        <w:rPr>
          <w:rFonts w:ascii="Arial" w:hAnsi="Arial" w:cs="Arial"/>
          <w:color w:val="000000"/>
        </w:rPr>
        <w:t>contrarreferência</w:t>
      </w:r>
      <w:proofErr w:type="spellEnd"/>
      <w:r w:rsidRPr="00FC57E8">
        <w:rPr>
          <w:rFonts w:ascii="Arial" w:hAnsi="Arial" w:cs="Arial"/>
          <w:color w:val="000000"/>
        </w:rPr>
        <w:t xml:space="preserve"> do paciente nos diferentes níveis de atenção à saúde; participar no desenvolvimento de tecnologia apropriada à assistência de saúde, bem como cumprimento de outras atividades contidas no regulamento da profissão.</w:t>
      </w:r>
    </w:p>
    <w:p w:rsidR="00057A90" w:rsidRPr="00FC57E8" w:rsidRDefault="00057A90" w:rsidP="00057A90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  <w:b/>
          <w:u w:val="single"/>
        </w:rPr>
      </w:pPr>
    </w:p>
    <w:p w:rsidR="00057A90" w:rsidRPr="00FC57E8" w:rsidRDefault="00057A90" w:rsidP="00057A90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Condições de trabalho:</w:t>
      </w:r>
    </w:p>
    <w:p w:rsidR="00057A90" w:rsidRPr="00FC57E8" w:rsidRDefault="00057A90" w:rsidP="00057A90">
      <w:pPr>
        <w:tabs>
          <w:tab w:val="left" w:pos="0"/>
          <w:tab w:val="left" w:pos="1985"/>
          <w:tab w:val="left" w:pos="4253"/>
        </w:tabs>
        <w:spacing w:before="57"/>
        <w:jc w:val="both"/>
        <w:rPr>
          <w:rFonts w:ascii="Arial" w:hAnsi="Arial" w:cs="Arial"/>
        </w:rPr>
      </w:pPr>
      <w:r w:rsidRPr="00FC57E8">
        <w:rPr>
          <w:rFonts w:ascii="Arial" w:hAnsi="Arial" w:cs="Arial"/>
        </w:rPr>
        <w:t>a) Carga Horária de semanal de 40 (quarenta) horas.</w:t>
      </w:r>
    </w:p>
    <w:p w:rsidR="00057A90" w:rsidRPr="00FC57E8" w:rsidRDefault="00057A90" w:rsidP="00057A90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</w:rPr>
      </w:pPr>
    </w:p>
    <w:p w:rsidR="00057A90" w:rsidRPr="00FC57E8" w:rsidRDefault="00057A90" w:rsidP="00057A90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  <w:b/>
        </w:rPr>
      </w:pPr>
      <w:r w:rsidRPr="00FC57E8">
        <w:rPr>
          <w:rFonts w:ascii="Arial" w:hAnsi="Arial" w:cs="Arial"/>
          <w:b/>
        </w:rPr>
        <w:t>Requisitos para preenchimento do cargo:</w:t>
      </w:r>
    </w:p>
    <w:p w:rsidR="00057A90" w:rsidRPr="00FC57E8" w:rsidRDefault="00057A90" w:rsidP="00057A90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</w:rPr>
      </w:pPr>
      <w:r w:rsidRPr="00FC57E8">
        <w:rPr>
          <w:rFonts w:ascii="Arial" w:hAnsi="Arial" w:cs="Arial"/>
        </w:rPr>
        <w:t>a) Idade: mínima de 18 anos e máxima de 60 anos</w:t>
      </w:r>
    </w:p>
    <w:p w:rsidR="00057A90" w:rsidRPr="00FC57E8" w:rsidRDefault="00057A90" w:rsidP="00057A90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</w:rPr>
      </w:pPr>
      <w:r w:rsidRPr="00FC57E8">
        <w:rPr>
          <w:rFonts w:ascii="Arial" w:hAnsi="Arial" w:cs="Arial"/>
        </w:rPr>
        <w:t>b) Instrução: Superior completo</w:t>
      </w:r>
    </w:p>
    <w:p w:rsidR="00057A90" w:rsidRPr="00FC57E8" w:rsidRDefault="00057A90" w:rsidP="00057A90">
      <w:pPr>
        <w:tabs>
          <w:tab w:val="left" w:pos="0"/>
          <w:tab w:val="left" w:pos="993"/>
          <w:tab w:val="left" w:pos="1985"/>
          <w:tab w:val="left" w:pos="4253"/>
        </w:tabs>
        <w:spacing w:before="57"/>
        <w:rPr>
          <w:rFonts w:ascii="Arial" w:hAnsi="Arial" w:cs="Arial"/>
        </w:rPr>
      </w:pPr>
      <w:r w:rsidRPr="00FC57E8">
        <w:rPr>
          <w:rFonts w:ascii="Arial" w:hAnsi="Arial" w:cs="Arial"/>
        </w:rPr>
        <w:t>c) Habilitação lega</w:t>
      </w:r>
      <w:r w:rsidR="00C82E29">
        <w:rPr>
          <w:rFonts w:ascii="Arial" w:hAnsi="Arial" w:cs="Arial"/>
        </w:rPr>
        <w:t>l para o exercício da profissão</w:t>
      </w:r>
    </w:p>
    <w:p w:rsidR="00057A90" w:rsidRPr="00C82E29" w:rsidRDefault="00C82E29" w:rsidP="00C82E29">
      <w:pPr>
        <w:tabs>
          <w:tab w:val="left" w:pos="0"/>
          <w:tab w:val="left" w:pos="993"/>
          <w:tab w:val="left" w:pos="1985"/>
          <w:tab w:val="left" w:pos="4253"/>
        </w:tabs>
        <w:spacing w:before="57"/>
        <w:jc w:val="both"/>
        <w:rPr>
          <w:rFonts w:ascii="Arial" w:hAnsi="Arial" w:cs="Arial"/>
        </w:rPr>
      </w:pPr>
      <w:r w:rsidRPr="00C82E29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>Comprovação de experiênci</w:t>
      </w:r>
      <w:r w:rsidR="00DD3F85">
        <w:rPr>
          <w:rFonts w:ascii="Arial" w:hAnsi="Arial" w:cs="Arial"/>
        </w:rPr>
        <w:t>a na área de epidemiologia ou</w:t>
      </w:r>
      <w:r>
        <w:rPr>
          <w:rFonts w:ascii="Arial" w:hAnsi="Arial" w:cs="Arial"/>
        </w:rPr>
        <w:t xml:space="preserve"> saúde do trabalhador.</w:t>
      </w:r>
    </w:p>
    <w:p w:rsidR="00D2112A" w:rsidRPr="000810ED" w:rsidRDefault="00057A90" w:rsidP="00057A90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FC57E8">
        <w:rPr>
          <w:rFonts w:ascii="Arial" w:hAnsi="Arial" w:cs="Arial"/>
          <w:color w:val="92D050"/>
          <w:u w:val="single"/>
        </w:rPr>
        <w:br w:type="page"/>
      </w:r>
      <w:r w:rsidR="00D2112A" w:rsidRPr="000810ED">
        <w:rPr>
          <w:rFonts w:ascii="Arial" w:hAnsi="Arial" w:cs="Arial"/>
          <w:b/>
          <w:sz w:val="22"/>
          <w:szCs w:val="22"/>
        </w:rPr>
        <w:lastRenderedPageBreak/>
        <w:t xml:space="preserve">Projeto de </w:t>
      </w:r>
      <w:r w:rsidR="00A13FF1">
        <w:rPr>
          <w:rFonts w:ascii="Arial" w:hAnsi="Arial" w:cs="Arial"/>
          <w:b/>
          <w:sz w:val="22"/>
          <w:szCs w:val="22"/>
        </w:rPr>
        <w:t xml:space="preserve">Lei nº </w:t>
      </w:r>
      <w:r w:rsidR="004C78E7">
        <w:rPr>
          <w:rFonts w:ascii="Arial" w:hAnsi="Arial" w:cs="Arial"/>
          <w:b/>
          <w:sz w:val="22"/>
          <w:szCs w:val="22"/>
        </w:rPr>
        <w:t>063</w:t>
      </w:r>
      <w:r w:rsidR="00E17ABF">
        <w:rPr>
          <w:rFonts w:ascii="Arial" w:hAnsi="Arial" w:cs="Arial"/>
          <w:b/>
          <w:sz w:val="22"/>
          <w:szCs w:val="22"/>
        </w:rPr>
        <w:t>/2022</w:t>
      </w:r>
      <w:r w:rsidR="00D2112A" w:rsidRPr="000810ED">
        <w:rPr>
          <w:rFonts w:ascii="Arial" w:hAnsi="Arial" w:cs="Arial"/>
          <w:b/>
          <w:sz w:val="22"/>
          <w:szCs w:val="22"/>
        </w:rPr>
        <w:t xml:space="preserve"> 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Ementa:</w:t>
      </w:r>
      <w:r w:rsidRPr="000810ED">
        <w:rPr>
          <w:rFonts w:ascii="Arial" w:hAnsi="Arial" w:cs="Arial"/>
          <w:b/>
          <w:sz w:val="22"/>
          <w:szCs w:val="22"/>
        </w:rPr>
        <w:t xml:space="preserve"> Autoriza contratação emergencial de </w:t>
      </w:r>
      <w:r w:rsidR="00454CA3">
        <w:rPr>
          <w:rFonts w:ascii="Arial" w:hAnsi="Arial" w:cs="Arial"/>
          <w:b/>
          <w:sz w:val="22"/>
          <w:szCs w:val="22"/>
        </w:rPr>
        <w:t>profissional</w:t>
      </w:r>
      <w:r w:rsidR="009020D9">
        <w:rPr>
          <w:rFonts w:ascii="Arial" w:hAnsi="Arial" w:cs="Arial"/>
          <w:b/>
          <w:sz w:val="22"/>
          <w:szCs w:val="22"/>
        </w:rPr>
        <w:t xml:space="preserve"> área </w:t>
      </w:r>
      <w:r w:rsidR="00AB5CF5">
        <w:rPr>
          <w:rFonts w:ascii="Arial" w:hAnsi="Arial" w:cs="Arial"/>
          <w:b/>
          <w:sz w:val="22"/>
          <w:szCs w:val="22"/>
        </w:rPr>
        <w:t>da saúde</w:t>
      </w:r>
      <w:r w:rsidR="00AB5450" w:rsidRPr="000810ED">
        <w:rPr>
          <w:rFonts w:ascii="Arial" w:hAnsi="Arial" w:cs="Arial"/>
          <w:b/>
          <w:sz w:val="22"/>
          <w:szCs w:val="22"/>
        </w:rPr>
        <w:t>.</w:t>
      </w:r>
    </w:p>
    <w:p w:rsidR="00D2112A" w:rsidRPr="000810ED" w:rsidRDefault="00D2112A" w:rsidP="00D2112A">
      <w:pPr>
        <w:tabs>
          <w:tab w:val="left" w:pos="9420"/>
        </w:tabs>
        <w:rPr>
          <w:rFonts w:ascii="Arial" w:hAnsi="Arial" w:cs="Arial"/>
          <w:b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b/>
          <w:sz w:val="22"/>
          <w:szCs w:val="22"/>
        </w:rPr>
        <w:t>Assunto:</w:t>
      </w:r>
      <w:r w:rsidRPr="000810ED">
        <w:rPr>
          <w:rFonts w:ascii="Arial" w:hAnsi="Arial" w:cs="Arial"/>
          <w:sz w:val="22"/>
          <w:szCs w:val="22"/>
        </w:rPr>
        <w:t xml:space="preserve"> A necessidade de impacto orçamentário-financeiro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Trata-se de análise ao Projeto de Lei nº </w:t>
      </w:r>
      <w:r w:rsidR="004C78E7">
        <w:rPr>
          <w:rFonts w:ascii="Arial" w:hAnsi="Arial" w:cs="Arial"/>
          <w:sz w:val="22"/>
          <w:szCs w:val="22"/>
        </w:rPr>
        <w:t>063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“Autoriza contratação emergencial de </w:t>
      </w:r>
      <w:r w:rsidR="00454CA3">
        <w:rPr>
          <w:rFonts w:ascii="Arial" w:hAnsi="Arial" w:cs="Arial"/>
          <w:sz w:val="22"/>
          <w:szCs w:val="22"/>
        </w:rPr>
        <w:t>profissional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Pr="000810ED">
        <w:rPr>
          <w:rFonts w:ascii="Arial" w:hAnsi="Arial" w:cs="Arial"/>
          <w:i/>
          <w:iCs/>
          <w:sz w:val="22"/>
          <w:szCs w:val="22"/>
        </w:rPr>
        <w:t>”</w:t>
      </w:r>
      <w:r w:rsidRPr="000810ED">
        <w:rPr>
          <w:rFonts w:ascii="Arial" w:hAnsi="Arial" w:cs="Arial"/>
          <w:sz w:val="22"/>
          <w:szCs w:val="22"/>
        </w:rPr>
        <w:t>, onde se estuda a necessidade do impacto orçamentário-financeiro do Projeto em comento.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810ED">
        <w:rPr>
          <w:rFonts w:ascii="Arial" w:hAnsi="Arial" w:cs="Arial"/>
          <w:b/>
          <w:sz w:val="22"/>
          <w:szCs w:val="22"/>
          <w:u w:val="single"/>
        </w:rPr>
        <w:t>Considerações: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A Lei nº 101, de 04 de maio de 2000, Lei de Responsabilidade Fiscal, que estabelece normas de finanças públicas voltadas para a responsabilidade na gestão fiscal, no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 seu Art. 1º dispõe: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1º Esta Lei Complementar estabelece normas de finanças públicas voltadas para a responsabilidade na gestão fiscal, com amparo no Capítulo II do título VI da Constituição.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no Capítulo IV da Despesa Pública, Seção I da Geração da Despesa, no seu art. 16, estabelece critérios no que tange criação, expansão ou aperfeiçoamento de ação, da seguinte forma: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16. A criação, expansão ou aperfeiçoamento de ação governamental que acarrete aumento da despesa será acompanhado de: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I – estimativa do impacto orçamentário-financeiro no exercício em que deva entrar em vigor e nos dois subsequentes.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Fica clara a intenção do Legislador de arremeter a necessidade do impacto orçamentário-financeiro, a aquelas despesas que venham criar obrigações continuadas à administração pública.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 LRF na subseção I da Despesa Obrigatória de Caráter Continuado, art. 17, § 1º, estabelece as normas do entendimento das despesas continuadas.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Art. 17. Considera-se obrigatória de caráter continuado a despesa corrente derivada de lei, medida provisória ou ato administrativo normativo que fixem para o ente a obrigação legal de sua execução por um período superior a dois exercícios.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§ 1º Os atos que criarem ou aumentarem despesa de que trata o </w:t>
      </w:r>
      <w:r w:rsidRPr="000810ED">
        <w:rPr>
          <w:rFonts w:ascii="Arial" w:hAnsi="Arial" w:cs="Arial"/>
          <w:i/>
          <w:sz w:val="22"/>
          <w:szCs w:val="22"/>
        </w:rPr>
        <w:t>caput</w:t>
      </w:r>
      <w:r w:rsidRPr="000810ED">
        <w:rPr>
          <w:rFonts w:ascii="Arial" w:hAnsi="Arial" w:cs="Arial"/>
          <w:sz w:val="22"/>
          <w:szCs w:val="22"/>
        </w:rPr>
        <w:t xml:space="preserve"> deverão ser instruídos com a estimativa prevista no inciso I do art. 16 e demonstrar a origem dos recursos para seu custeio.</w:t>
      </w:r>
    </w:p>
    <w:p w:rsidR="00D2112A" w:rsidRPr="000810ED" w:rsidRDefault="005D7D3F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Projeto de Lei nº 0</w:t>
      </w:r>
      <w:r w:rsidR="004C78E7">
        <w:rPr>
          <w:rFonts w:ascii="Arial" w:hAnsi="Arial" w:cs="Arial"/>
          <w:sz w:val="22"/>
          <w:szCs w:val="22"/>
        </w:rPr>
        <w:t>63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, tem seu escopo na </w:t>
      </w:r>
      <w:r w:rsidR="00D2112A" w:rsidRPr="000810ED">
        <w:rPr>
          <w:rFonts w:ascii="Arial" w:hAnsi="Arial" w:cs="Arial"/>
          <w:sz w:val="22"/>
          <w:szCs w:val="22"/>
        </w:rPr>
        <w:t xml:space="preserve">contratação emergencial de </w:t>
      </w:r>
      <w:r w:rsidR="00454CA3">
        <w:rPr>
          <w:rFonts w:ascii="Arial" w:hAnsi="Arial" w:cs="Arial"/>
          <w:sz w:val="22"/>
          <w:szCs w:val="22"/>
        </w:rPr>
        <w:t>profissional</w:t>
      </w:r>
      <w:r w:rsidR="00AB5CF5">
        <w:rPr>
          <w:rFonts w:ascii="Arial" w:hAnsi="Arial" w:cs="Arial"/>
          <w:sz w:val="22"/>
          <w:szCs w:val="22"/>
        </w:rPr>
        <w:t xml:space="preserve"> área da saúde</w:t>
      </w:r>
      <w:r w:rsidR="00D2112A" w:rsidRPr="000810ED">
        <w:rPr>
          <w:rFonts w:ascii="Arial" w:hAnsi="Arial" w:cs="Arial"/>
          <w:sz w:val="22"/>
          <w:szCs w:val="22"/>
        </w:rPr>
        <w:t xml:space="preserve">, por </w:t>
      </w:r>
      <w:r w:rsidR="00132D04" w:rsidRPr="000810ED">
        <w:rPr>
          <w:rFonts w:ascii="Arial" w:hAnsi="Arial" w:cs="Arial"/>
          <w:sz w:val="22"/>
          <w:szCs w:val="22"/>
        </w:rPr>
        <w:t>até 12 (doze)</w:t>
      </w:r>
      <w:r w:rsidR="00D2112A" w:rsidRPr="000810ED">
        <w:rPr>
          <w:rFonts w:ascii="Arial" w:hAnsi="Arial" w:cs="Arial"/>
          <w:sz w:val="22"/>
          <w:szCs w:val="22"/>
        </w:rPr>
        <w:t xml:space="preserve"> meses</w:t>
      </w:r>
      <w:r w:rsidR="00941573" w:rsidRPr="000810ED">
        <w:rPr>
          <w:rFonts w:ascii="Arial" w:hAnsi="Arial" w:cs="Arial"/>
          <w:sz w:val="22"/>
          <w:szCs w:val="22"/>
        </w:rPr>
        <w:t>, podendo s</w:t>
      </w:r>
      <w:r w:rsidR="00AB5450" w:rsidRPr="000810ED">
        <w:rPr>
          <w:rFonts w:ascii="Arial" w:hAnsi="Arial" w:cs="Arial"/>
          <w:sz w:val="22"/>
          <w:szCs w:val="22"/>
        </w:rPr>
        <w:t>er prorrogado</w:t>
      </w:r>
      <w:r w:rsidR="00D2112A" w:rsidRPr="000810ED">
        <w:rPr>
          <w:rFonts w:ascii="Arial" w:hAnsi="Arial" w:cs="Arial"/>
          <w:sz w:val="22"/>
          <w:szCs w:val="22"/>
        </w:rPr>
        <w:t>. Caracterizando-se o contrato pela não continuidade da prestação de serviço, indo, a de encontro aos dispositivos do inciso I do art. 16 e § 1º do art. 17 da LRF, que estabelecem como princípio a continuidade da despesa.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O parágrafo 7º, do artigo 17, da LRF, entende como aumento despesa o seguinte: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§ 7º Considera-se aumento de despesa a prorrogação daquela criada por prazo determinado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Torna-se evidente que contrato por tempo determinado não se caracteriza aumento da despesa, bem como, uma despesa de caráter continuado como estabelece os dispositivos legais aqui descritos.</w:t>
      </w:r>
    </w:p>
    <w:p w:rsidR="00D2112A" w:rsidRPr="000810ED" w:rsidRDefault="00D2112A" w:rsidP="00AB5450">
      <w:pPr>
        <w:tabs>
          <w:tab w:val="left" w:pos="942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>Assim, pelo aqui exposto, entendemos pela não necessidade da elaboração do impacto orçamentário-financeiro do Projeto de</w:t>
      </w:r>
      <w:r w:rsidR="005D7D3F" w:rsidRPr="000810ED">
        <w:rPr>
          <w:rFonts w:ascii="Arial" w:hAnsi="Arial" w:cs="Arial"/>
          <w:sz w:val="22"/>
          <w:szCs w:val="22"/>
        </w:rPr>
        <w:t xml:space="preserve"> Lei n° 0</w:t>
      </w:r>
      <w:r w:rsidR="004C78E7">
        <w:rPr>
          <w:rFonts w:ascii="Arial" w:hAnsi="Arial" w:cs="Arial"/>
          <w:sz w:val="22"/>
          <w:szCs w:val="22"/>
        </w:rPr>
        <w:t>63</w:t>
      </w:r>
      <w:r w:rsidR="00E17ABF">
        <w:rPr>
          <w:rFonts w:ascii="Arial" w:hAnsi="Arial" w:cs="Arial"/>
          <w:sz w:val="22"/>
          <w:szCs w:val="22"/>
        </w:rPr>
        <w:t>/2022</w:t>
      </w:r>
      <w:r w:rsidRPr="000810ED">
        <w:rPr>
          <w:rFonts w:ascii="Arial" w:hAnsi="Arial" w:cs="Arial"/>
          <w:sz w:val="22"/>
          <w:szCs w:val="22"/>
        </w:rPr>
        <w:t xml:space="preserve">. </w:t>
      </w:r>
    </w:p>
    <w:p w:rsidR="00132D04" w:rsidRPr="000810ED" w:rsidRDefault="00132D04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</w:p>
    <w:p w:rsidR="00D2112A" w:rsidRPr="000810ED" w:rsidRDefault="009A4F49" w:rsidP="009A4F49">
      <w:pPr>
        <w:tabs>
          <w:tab w:val="left" w:pos="9420"/>
        </w:tabs>
        <w:jc w:val="right"/>
        <w:rPr>
          <w:rFonts w:ascii="Arial" w:hAnsi="Arial" w:cs="Arial"/>
          <w:sz w:val="22"/>
          <w:szCs w:val="22"/>
        </w:rPr>
      </w:pPr>
      <w:r w:rsidRPr="000810ED">
        <w:rPr>
          <w:rFonts w:ascii="Arial" w:hAnsi="Arial" w:cs="Arial"/>
          <w:sz w:val="22"/>
          <w:szCs w:val="22"/>
        </w:rPr>
        <w:t xml:space="preserve">Barra do Quaraí, </w:t>
      </w:r>
      <w:r w:rsidR="00FD3067">
        <w:rPr>
          <w:rFonts w:ascii="Arial" w:hAnsi="Arial" w:cs="Arial"/>
          <w:sz w:val="22"/>
          <w:szCs w:val="22"/>
        </w:rPr>
        <w:t>08</w:t>
      </w:r>
      <w:bookmarkStart w:id="0" w:name="_GoBack"/>
      <w:bookmarkEnd w:id="0"/>
      <w:r w:rsidR="00D2112A" w:rsidRPr="000810ED">
        <w:rPr>
          <w:rFonts w:ascii="Arial" w:hAnsi="Arial" w:cs="Arial"/>
          <w:sz w:val="22"/>
          <w:szCs w:val="22"/>
        </w:rPr>
        <w:t xml:space="preserve"> de </w:t>
      </w:r>
      <w:r w:rsidR="00454CA3">
        <w:rPr>
          <w:rFonts w:ascii="Arial" w:hAnsi="Arial" w:cs="Arial"/>
          <w:sz w:val="22"/>
          <w:szCs w:val="22"/>
        </w:rPr>
        <w:t>novembr</w:t>
      </w:r>
      <w:r w:rsidR="008A055B">
        <w:rPr>
          <w:rFonts w:ascii="Arial" w:hAnsi="Arial" w:cs="Arial"/>
          <w:sz w:val="22"/>
          <w:szCs w:val="22"/>
        </w:rPr>
        <w:t>o</w:t>
      </w:r>
      <w:r w:rsidR="00E17ABF">
        <w:rPr>
          <w:rFonts w:ascii="Arial" w:hAnsi="Arial" w:cs="Arial"/>
          <w:sz w:val="22"/>
          <w:szCs w:val="22"/>
        </w:rPr>
        <w:t xml:space="preserve"> de 2022</w:t>
      </w:r>
      <w:r w:rsidR="00D2112A" w:rsidRPr="000810ED">
        <w:rPr>
          <w:rFonts w:ascii="Arial" w:hAnsi="Arial" w:cs="Arial"/>
          <w:sz w:val="22"/>
          <w:szCs w:val="22"/>
        </w:rPr>
        <w:t>.</w:t>
      </w:r>
    </w:p>
    <w:p w:rsidR="001C5E4A" w:rsidRPr="000810ED" w:rsidRDefault="001C5E4A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132D04" w:rsidRPr="000810ED" w:rsidRDefault="00132D04" w:rsidP="00D2112A">
      <w:pPr>
        <w:tabs>
          <w:tab w:val="left" w:pos="9420"/>
        </w:tabs>
        <w:rPr>
          <w:rFonts w:ascii="Arial" w:hAnsi="Arial" w:cs="Arial"/>
          <w:sz w:val="22"/>
          <w:szCs w:val="22"/>
        </w:rPr>
      </w:pPr>
    </w:p>
    <w:p w:rsidR="00356ABF" w:rsidRPr="000810ED" w:rsidRDefault="00356ABF" w:rsidP="001C5E4A">
      <w:pPr>
        <w:tabs>
          <w:tab w:val="left" w:pos="9420"/>
        </w:tabs>
        <w:jc w:val="center"/>
        <w:rPr>
          <w:rFonts w:ascii="Arial" w:hAnsi="Arial" w:cs="Arial"/>
          <w:b/>
          <w:sz w:val="22"/>
          <w:szCs w:val="22"/>
        </w:rPr>
      </w:pPr>
    </w:p>
    <w:p w:rsidR="00EC7909" w:rsidRDefault="008A055B" w:rsidP="008A055B">
      <w:pPr>
        <w:ind w:left="2832" w:firstLine="708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Temístocles Felício de Bastos</w:t>
      </w:r>
    </w:p>
    <w:p w:rsidR="00EC7909" w:rsidRDefault="008A055B" w:rsidP="00EC7909">
      <w:pPr>
        <w:jc w:val="center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</w:rPr>
        <w:t>Secretário Municipal</w:t>
      </w:r>
      <w:r w:rsidR="00EC7909">
        <w:rPr>
          <w:rFonts w:ascii="Arial" w:hAnsi="Arial" w:cs="Arial"/>
        </w:rPr>
        <w:t xml:space="preserve"> de Administração.</w:t>
      </w:r>
    </w:p>
    <w:p w:rsidR="0003699D" w:rsidRPr="000810ED" w:rsidRDefault="0003699D" w:rsidP="001C5E4A">
      <w:pPr>
        <w:tabs>
          <w:tab w:val="left" w:pos="9420"/>
        </w:tabs>
        <w:jc w:val="center"/>
        <w:rPr>
          <w:rFonts w:ascii="Arial" w:hAnsi="Arial" w:cs="Arial"/>
          <w:sz w:val="22"/>
          <w:szCs w:val="22"/>
        </w:rPr>
      </w:pPr>
    </w:p>
    <w:p w:rsidR="0017138E" w:rsidRPr="000810ED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lastRenderedPageBreak/>
        <w:t xml:space="preserve">            </w:t>
      </w:r>
    </w:p>
    <w:p w:rsidR="00467A53" w:rsidRDefault="0017138E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  <w:r w:rsidRPr="000810ED">
        <w:rPr>
          <w:rFonts w:ascii="Arial" w:hAnsi="Arial"/>
          <w:b/>
          <w:sz w:val="22"/>
          <w:szCs w:val="22"/>
          <w:lang w:eastAsia="hi-IN" w:bidi="hi-IN"/>
        </w:rPr>
        <w:t xml:space="preserve">                     </w:t>
      </w: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467A53" w:rsidRDefault="00467A53" w:rsidP="0017138E">
      <w:pPr>
        <w:ind w:firstLine="2694"/>
        <w:rPr>
          <w:rFonts w:ascii="Arial" w:hAnsi="Arial"/>
          <w:b/>
          <w:sz w:val="22"/>
          <w:szCs w:val="22"/>
          <w:lang w:eastAsia="hi-IN" w:bidi="hi-IN"/>
        </w:rPr>
      </w:pPr>
    </w:p>
    <w:p w:rsidR="0003699D" w:rsidRPr="00A2148E" w:rsidRDefault="0003699D" w:rsidP="00467A53">
      <w:pPr>
        <w:ind w:left="2262" w:firstLine="1986"/>
        <w:rPr>
          <w:rFonts w:ascii="Arial" w:hAnsi="Arial"/>
          <w:b/>
          <w:lang w:eastAsia="hi-IN" w:bidi="hi-IN"/>
        </w:rPr>
      </w:pPr>
      <w:r w:rsidRPr="00A2148E">
        <w:rPr>
          <w:rFonts w:ascii="Arial" w:hAnsi="Arial"/>
          <w:b/>
          <w:lang w:eastAsia="hi-IN" w:bidi="hi-IN"/>
        </w:rPr>
        <w:t>MENSAGEM</w:t>
      </w:r>
    </w:p>
    <w:p w:rsidR="0003699D" w:rsidRPr="00A2148E" w:rsidRDefault="0003699D" w:rsidP="0003699D">
      <w:pPr>
        <w:ind w:firstLine="2694"/>
        <w:rPr>
          <w:rFonts w:ascii="Arial" w:hAnsi="Arial"/>
          <w:b/>
          <w:lang w:eastAsia="hi-IN" w:bidi="hi-IN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</w:p>
    <w:p w:rsidR="0003699D" w:rsidRPr="00A2148E" w:rsidRDefault="0003699D" w:rsidP="0003699D">
      <w:pPr>
        <w:ind w:left="1134" w:right="-411"/>
        <w:rPr>
          <w:rFonts w:ascii="Arial" w:hAnsi="Arial" w:cs="Arial"/>
        </w:rPr>
      </w:pPr>
      <w:r w:rsidRPr="00A2148E">
        <w:rPr>
          <w:rFonts w:ascii="Arial" w:hAnsi="Arial" w:cs="Arial"/>
        </w:rPr>
        <w:t>Excelentíssimo Senhor Presidente,</w:t>
      </w: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  <w:r w:rsidRPr="00A2148E">
        <w:rPr>
          <w:rFonts w:ascii="Arial" w:hAnsi="Arial" w:cs="Arial"/>
          <w:lang w:eastAsia="en-US"/>
        </w:rPr>
        <w:t xml:space="preserve">Temos a honra de submeter à consideração de Vossas Excelências, o presente </w:t>
      </w:r>
      <w:r w:rsidR="00A13FF1">
        <w:rPr>
          <w:rFonts w:ascii="Arial" w:hAnsi="Arial" w:cs="Arial"/>
          <w:lang w:eastAsia="en-US"/>
        </w:rPr>
        <w:t xml:space="preserve">Projeto de Lei nº </w:t>
      </w:r>
      <w:r w:rsidR="004D0733">
        <w:rPr>
          <w:rFonts w:ascii="Arial" w:hAnsi="Arial" w:cs="Arial"/>
          <w:lang w:eastAsia="en-US"/>
        </w:rPr>
        <w:t>063</w:t>
      </w:r>
      <w:r w:rsidR="00E17ABF">
        <w:rPr>
          <w:rFonts w:ascii="Arial" w:hAnsi="Arial" w:cs="Arial"/>
          <w:lang w:eastAsia="en-US"/>
        </w:rPr>
        <w:t>/2022</w:t>
      </w:r>
      <w:r w:rsidRPr="00A2148E">
        <w:rPr>
          <w:rFonts w:ascii="Arial" w:hAnsi="Arial" w:cs="Arial"/>
          <w:lang w:eastAsia="en-US"/>
        </w:rPr>
        <w:t xml:space="preserve"> que </w:t>
      </w:r>
      <w:r w:rsidRPr="00A2148E">
        <w:rPr>
          <w:rFonts w:ascii="Arial" w:hAnsi="Arial" w:cs="Arial"/>
          <w:b/>
          <w:i/>
        </w:rPr>
        <w:t xml:space="preserve">“Autoriza contratação emergencial de </w:t>
      </w:r>
      <w:r w:rsidR="00A373C5">
        <w:rPr>
          <w:rFonts w:ascii="Arial" w:hAnsi="Arial" w:cs="Arial"/>
          <w:b/>
          <w:i/>
        </w:rPr>
        <w:t>p</w:t>
      </w:r>
      <w:r w:rsidR="00454CA3">
        <w:rPr>
          <w:rFonts w:ascii="Arial" w:hAnsi="Arial" w:cs="Arial"/>
          <w:b/>
          <w:i/>
        </w:rPr>
        <w:t>rofissional</w:t>
      </w:r>
      <w:r w:rsidR="00AB5CF5">
        <w:rPr>
          <w:rFonts w:ascii="Arial" w:hAnsi="Arial" w:cs="Arial"/>
          <w:b/>
          <w:i/>
        </w:rPr>
        <w:t xml:space="preserve"> área da saúde</w:t>
      </w:r>
      <w:r w:rsidRPr="00A2148E">
        <w:rPr>
          <w:rFonts w:ascii="Arial" w:hAnsi="Arial" w:cs="Arial"/>
          <w:b/>
          <w:i/>
        </w:rPr>
        <w:t>”.</w:t>
      </w: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</w:rPr>
      </w:pPr>
    </w:p>
    <w:p w:rsidR="002D48FD" w:rsidRPr="004B68EE" w:rsidRDefault="00467A53" w:rsidP="00F553E4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lang w:eastAsia="hi-IN" w:bidi="hi-IN"/>
        </w:rPr>
      </w:pPr>
      <w:r w:rsidRPr="004B68EE">
        <w:rPr>
          <w:rFonts w:ascii="Arial" w:hAnsi="Arial"/>
          <w:lang w:eastAsia="hi-IN" w:bidi="hi-IN"/>
        </w:rPr>
        <w:t xml:space="preserve">Projeto de Lei em pauta tem como objetivo a contratação nos termos do art. 37, inciso X, da CF, (Contratação temporária de excepcional interesse público), </w:t>
      </w:r>
      <w:r w:rsidR="00DA6B86" w:rsidRPr="004B68EE">
        <w:rPr>
          <w:rFonts w:ascii="Arial" w:hAnsi="Arial"/>
          <w:lang w:eastAsia="hi-IN" w:bidi="hi-IN"/>
        </w:rPr>
        <w:t xml:space="preserve">a </w:t>
      </w:r>
      <w:r w:rsidR="009478E6">
        <w:rPr>
          <w:rFonts w:ascii="Arial" w:hAnsi="Arial"/>
          <w:lang w:eastAsia="hi-IN" w:bidi="hi-IN"/>
        </w:rPr>
        <w:t>profissiona</w:t>
      </w:r>
      <w:r w:rsidR="0051472D">
        <w:rPr>
          <w:rFonts w:ascii="Arial" w:hAnsi="Arial"/>
          <w:lang w:eastAsia="hi-IN" w:bidi="hi-IN"/>
        </w:rPr>
        <w:t>l</w:t>
      </w:r>
      <w:r w:rsidR="00650155">
        <w:rPr>
          <w:rFonts w:ascii="Arial" w:hAnsi="Arial"/>
          <w:lang w:eastAsia="hi-IN" w:bidi="hi-IN"/>
        </w:rPr>
        <w:t xml:space="preserve"> na área</w:t>
      </w:r>
      <w:r w:rsidR="00EB737B">
        <w:rPr>
          <w:rFonts w:ascii="Arial" w:hAnsi="Arial"/>
          <w:lang w:eastAsia="hi-IN" w:bidi="hi-IN"/>
        </w:rPr>
        <w:t xml:space="preserve"> da saúde</w:t>
      </w:r>
      <w:r w:rsidR="005036D8">
        <w:rPr>
          <w:rFonts w:ascii="Arial" w:hAnsi="Arial"/>
          <w:lang w:eastAsia="hi-IN" w:bidi="hi-IN"/>
        </w:rPr>
        <w:t>, conforme requerimento exara</w:t>
      </w:r>
      <w:r w:rsidR="00D154D8">
        <w:rPr>
          <w:rFonts w:ascii="Arial" w:hAnsi="Arial"/>
          <w:lang w:eastAsia="hi-IN" w:bidi="hi-IN"/>
        </w:rPr>
        <w:t xml:space="preserve">do na Comunicação Interna nº </w:t>
      </w:r>
      <w:r w:rsidR="00454CA3">
        <w:rPr>
          <w:rFonts w:ascii="Arial" w:hAnsi="Arial"/>
          <w:lang w:eastAsia="hi-IN" w:bidi="hi-IN"/>
        </w:rPr>
        <w:t>275</w:t>
      </w:r>
      <w:r w:rsidR="00ED6B04">
        <w:rPr>
          <w:rFonts w:ascii="Arial" w:hAnsi="Arial"/>
          <w:lang w:eastAsia="hi-IN" w:bidi="hi-IN"/>
        </w:rPr>
        <w:t xml:space="preserve">/22 </w:t>
      </w:r>
      <w:r w:rsidR="00EB737B">
        <w:rPr>
          <w:rFonts w:ascii="Arial" w:hAnsi="Arial"/>
          <w:lang w:eastAsia="hi-IN" w:bidi="hi-IN"/>
        </w:rPr>
        <w:t>– SESA</w:t>
      </w:r>
      <w:r w:rsidR="005036D8">
        <w:rPr>
          <w:rFonts w:ascii="Arial" w:hAnsi="Arial"/>
          <w:lang w:eastAsia="hi-IN" w:bidi="hi-IN"/>
        </w:rPr>
        <w:t xml:space="preserve">, </w:t>
      </w:r>
      <w:r w:rsidR="001005E5">
        <w:rPr>
          <w:rFonts w:ascii="Arial" w:hAnsi="Arial"/>
          <w:lang w:eastAsia="hi-IN" w:bidi="hi-IN"/>
        </w:rPr>
        <w:t>anexa,</w:t>
      </w:r>
      <w:r w:rsidR="00CD6774">
        <w:rPr>
          <w:rFonts w:ascii="Arial" w:hAnsi="Arial"/>
          <w:lang w:eastAsia="hi-IN" w:bidi="hi-IN"/>
        </w:rPr>
        <w:t xml:space="preserve"> </w:t>
      </w:r>
    </w:p>
    <w:p w:rsidR="0003699D" w:rsidRPr="004B68E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4B68EE">
        <w:rPr>
          <w:rFonts w:ascii="Arial" w:hAnsi="Arial" w:cs="Arial"/>
          <w:lang w:eastAsia="en-US"/>
        </w:rPr>
        <w:t>Desta forma</w:t>
      </w:r>
      <w:r w:rsidR="0003699D" w:rsidRPr="004B68EE">
        <w:rPr>
          <w:rFonts w:ascii="Arial" w:hAnsi="Arial" w:cs="Arial"/>
          <w:lang w:eastAsia="en-US"/>
        </w:rPr>
        <w:t>,</w:t>
      </w:r>
      <w:r w:rsidRPr="004B68EE">
        <w:rPr>
          <w:rFonts w:ascii="Arial" w:hAnsi="Arial" w:cs="Arial"/>
          <w:lang w:eastAsia="en-US"/>
        </w:rPr>
        <w:t xml:space="preserve"> sendo </w:t>
      </w:r>
      <w:r w:rsidR="0003699D" w:rsidRPr="004B68EE">
        <w:rPr>
          <w:rFonts w:ascii="Arial" w:hAnsi="Arial" w:cs="Arial"/>
          <w:lang w:eastAsia="en-US"/>
        </w:rPr>
        <w:t>matéria de interesse público, solicitamos dos Nobres Vereadores a apro</w:t>
      </w:r>
      <w:r w:rsidR="00514919">
        <w:rPr>
          <w:rFonts w:ascii="Arial" w:hAnsi="Arial" w:cs="Arial"/>
          <w:lang w:eastAsia="en-US"/>
        </w:rPr>
        <w:t>vação do projeto em questão</w:t>
      </w:r>
      <w:r w:rsidR="00CA6120">
        <w:rPr>
          <w:rFonts w:ascii="Arial" w:hAnsi="Arial" w:cs="Arial"/>
          <w:lang w:eastAsia="en-US"/>
        </w:rPr>
        <w:t xml:space="preserve">, em </w:t>
      </w:r>
      <w:r w:rsidR="00CA6120" w:rsidRPr="00CA6120">
        <w:rPr>
          <w:rFonts w:ascii="Arial" w:hAnsi="Arial" w:cs="Arial"/>
          <w:b/>
          <w:lang w:eastAsia="en-US"/>
        </w:rPr>
        <w:t>Reunião Extraordinária</w:t>
      </w:r>
      <w:r w:rsidR="0003699D" w:rsidRPr="004B68EE">
        <w:rPr>
          <w:rFonts w:ascii="Arial" w:hAnsi="Arial" w:cs="Arial"/>
          <w:lang w:eastAsia="en-US"/>
        </w:rPr>
        <w:t>.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2148E" w:rsidRDefault="0003699D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  <w:r w:rsidRPr="00A2148E">
        <w:rPr>
          <w:rFonts w:ascii="Arial" w:hAnsi="Arial" w:cs="Arial"/>
          <w:lang w:eastAsia="en-US"/>
        </w:rPr>
        <w:t>Atenciosamente,</w:t>
      </w:r>
    </w:p>
    <w:p w:rsidR="004F1C06" w:rsidRPr="00A2148E" w:rsidRDefault="004F1C06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467A53" w:rsidRPr="00A2148E" w:rsidRDefault="00467A53" w:rsidP="0003699D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lang w:eastAsia="en-US"/>
        </w:rPr>
      </w:pPr>
    </w:p>
    <w:p w:rsidR="0003699D" w:rsidRPr="00A72801" w:rsidRDefault="0003699D" w:rsidP="00A72801">
      <w:pPr>
        <w:rPr>
          <w:rFonts w:ascii="Arial" w:hAnsi="Arial" w:cs="Arial"/>
          <w:b/>
        </w:rPr>
      </w:pPr>
      <w:r w:rsidRPr="00A2148E">
        <w:rPr>
          <w:lang w:eastAsia="hi-IN" w:bidi="hi-IN"/>
        </w:rPr>
        <w:t xml:space="preserve">                                      </w:t>
      </w:r>
      <w:r w:rsidR="00A57AD7">
        <w:rPr>
          <w:lang w:eastAsia="hi-IN" w:bidi="hi-IN"/>
        </w:rPr>
        <w:t xml:space="preserve">    </w:t>
      </w:r>
      <w:r w:rsidR="00131E41">
        <w:rPr>
          <w:lang w:eastAsia="hi-IN" w:bidi="hi-IN"/>
        </w:rPr>
        <w:t xml:space="preserve">    </w:t>
      </w:r>
      <w:r w:rsidR="00A72801">
        <w:rPr>
          <w:lang w:eastAsia="hi-IN" w:bidi="hi-IN"/>
        </w:rPr>
        <w:t xml:space="preserve">          </w:t>
      </w:r>
      <w:r w:rsidR="00A72801" w:rsidRPr="00A72801">
        <w:rPr>
          <w:rFonts w:ascii="Arial" w:hAnsi="Arial" w:cs="Arial"/>
          <w:b/>
        </w:rPr>
        <w:t>MAHER JABER MAHMUD</w:t>
      </w:r>
    </w:p>
    <w:p w:rsidR="0003699D" w:rsidRPr="009478E6" w:rsidRDefault="00131E41" w:rsidP="00A57AD7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95CD6">
        <w:rPr>
          <w:rFonts w:ascii="Arial" w:hAnsi="Arial" w:cs="Arial"/>
        </w:rPr>
        <w:t>Prefeito Municipal</w:t>
      </w:r>
    </w:p>
    <w:p w:rsidR="00F36683" w:rsidRPr="00A2148E" w:rsidRDefault="00F36683" w:rsidP="001C5E4A">
      <w:pPr>
        <w:tabs>
          <w:tab w:val="left" w:pos="9420"/>
        </w:tabs>
        <w:jc w:val="center"/>
        <w:rPr>
          <w:rFonts w:ascii="Arial" w:hAnsi="Arial" w:cs="Arial"/>
          <w:i/>
          <w:color w:val="FF0000"/>
        </w:rPr>
      </w:pPr>
    </w:p>
    <w:sectPr w:rsidR="00F36683" w:rsidRPr="00A2148E" w:rsidSect="00AF091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2E9" w:rsidRDefault="00A232E9" w:rsidP="00BC7A26">
      <w:r>
        <w:separator/>
      </w:r>
    </w:p>
  </w:endnote>
  <w:endnote w:type="continuationSeparator" w:id="0">
    <w:p w:rsidR="00A232E9" w:rsidRDefault="00A232E9" w:rsidP="00BC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EB7C68" w:rsidP="00EB7C68">
    <w:pPr>
      <w:ind w:left="-1134"/>
      <w:jc w:val="center"/>
      <w:rPr>
        <w:rFonts w:ascii="Verdana" w:hAnsi="Verdana" w:cs="Courier New"/>
        <w:b/>
        <w:bCs/>
        <w:sz w:val="23"/>
        <w:szCs w:val="23"/>
      </w:rPr>
    </w:pPr>
    <w:r>
      <w:rPr>
        <w:rFonts w:ascii="Verdana" w:hAnsi="Verdana" w:cs="Courier New"/>
        <w:b/>
        <w:bCs/>
        <w:sz w:val="23"/>
        <w:szCs w:val="23"/>
      </w:rPr>
      <w:t>_</w:t>
    </w:r>
    <w:r w:rsidR="006C22D8">
      <w:rPr>
        <w:rFonts w:ascii="Verdana" w:hAnsi="Verdana" w:cs="Courier New"/>
        <w:b/>
        <w:bCs/>
        <w:sz w:val="23"/>
        <w:szCs w:val="23"/>
      </w:rPr>
      <w:t>_______________________________________________________________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467A53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6C22D8" w:rsidRDefault="006C22D8" w:rsidP="00623FE4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E-</w:t>
    </w:r>
    <w:r w:rsidR="00467A53">
      <w:rPr>
        <w:rFonts w:ascii="Arial" w:hAnsi="Arial" w:cs="Arial"/>
        <w:sz w:val="14"/>
        <w:szCs w:val="14"/>
      </w:rPr>
      <w:t>mail: administracao@barradoquarai.rs.gov.br</w:t>
    </w:r>
  </w:p>
  <w:p w:rsidR="006C22D8" w:rsidRDefault="006C22D8" w:rsidP="00623FE4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2E9" w:rsidRDefault="00A232E9" w:rsidP="00BC7A26">
      <w:r>
        <w:separator/>
      </w:r>
    </w:p>
  </w:footnote>
  <w:footnote w:type="continuationSeparator" w:id="0">
    <w:p w:rsidR="00A232E9" w:rsidRDefault="00A232E9" w:rsidP="00BC7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A232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3" o:spid="_x0000_s2050" type="#_x0000_t75" style="position:absolute;margin-left:0;margin-top:0;width:425pt;height:488.5pt;z-index:-251657216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Pr="00706F6F" w:rsidRDefault="006C22D8" w:rsidP="00706F6F">
    <w:pPr>
      <w:pStyle w:val="Cabealho"/>
      <w:jc w:val="right"/>
      <w:rPr>
        <w:rFonts w:ascii="Arial" w:hAnsi="Arial" w:cs="Arial"/>
        <w:sz w:val="16"/>
        <w:szCs w:val="16"/>
      </w:rPr>
    </w:pPr>
    <w:r w:rsidRPr="00706F6F">
      <w:rPr>
        <w:rFonts w:ascii="Arial" w:hAnsi="Arial" w:cs="Arial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72E78354" wp14:editId="36A6306B">
          <wp:simplePos x="0" y="0"/>
          <wp:positionH relativeFrom="column">
            <wp:posOffset>3078480</wp:posOffset>
          </wp:positionH>
          <wp:positionV relativeFrom="paragraph">
            <wp:posOffset>-249555</wp:posOffset>
          </wp:positionV>
          <wp:extent cx="571500" cy="571500"/>
          <wp:effectExtent l="19050" t="0" r="0" b="0"/>
          <wp:wrapNone/>
          <wp:docPr id="4" name="Imagem 4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C22D8" w:rsidRDefault="006C22D8" w:rsidP="00B7701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</w:t>
    </w:r>
  </w:p>
  <w:p w:rsidR="006C22D8" w:rsidRDefault="006C22D8" w:rsidP="00B7701B">
    <w:pPr>
      <w:pStyle w:val="Cabealho"/>
      <w:jc w:val="center"/>
      <w:rPr>
        <w:rFonts w:ascii="Arial" w:hAnsi="Arial" w:cs="Arial"/>
        <w:b/>
        <w:sz w:val="16"/>
        <w:szCs w:val="16"/>
      </w:rPr>
    </w:pP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Estado do Rio Grande do Sul</w:t>
    </w:r>
  </w:p>
  <w:p w:rsidR="006C22D8" w:rsidRPr="00FE10E5" w:rsidRDefault="006C22D8" w:rsidP="00B7701B">
    <w:pPr>
      <w:pStyle w:val="Cabealho"/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>PREFEITURA MUNICIPAL DE BARRA DO QUARAÍ</w:t>
    </w:r>
  </w:p>
  <w:p w:rsidR="006C22D8" w:rsidRPr="00B7701B" w:rsidRDefault="006C22D8" w:rsidP="00AF0910">
    <w:pPr>
      <w:pStyle w:val="Cabealho"/>
      <w:pBdr>
        <w:bottom w:val="single" w:sz="12" w:space="1" w:color="auto"/>
      </w:pBdr>
      <w:tabs>
        <w:tab w:val="clear" w:pos="8504"/>
        <w:tab w:val="left" w:pos="7938"/>
        <w:tab w:val="left" w:pos="9345"/>
        <w:tab w:val="left" w:pos="9639"/>
      </w:tabs>
      <w:jc w:val="center"/>
      <w:rPr>
        <w:rFonts w:ascii="Arial" w:hAnsi="Arial" w:cs="Arial"/>
        <w:b/>
        <w:sz w:val="32"/>
        <w:szCs w:val="32"/>
      </w:rPr>
    </w:pPr>
    <w:r w:rsidRPr="00FE10E5">
      <w:rPr>
        <w:rFonts w:ascii="Arial" w:hAnsi="Arial" w:cs="Arial"/>
        <w:b/>
        <w:sz w:val="32"/>
        <w:szCs w:val="32"/>
      </w:rPr>
      <w:t xml:space="preserve">Secretaria Municipal de </w:t>
    </w:r>
    <w:r>
      <w:rPr>
        <w:rFonts w:ascii="Arial" w:hAnsi="Arial" w:cs="Arial"/>
        <w:b/>
        <w:sz w:val="32"/>
        <w:szCs w:val="32"/>
      </w:rPr>
      <w:t>Administração</w:t>
    </w:r>
    <w:r w:rsidR="00A232E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4" o:spid="_x0000_s2051" type="#_x0000_t75" style="position:absolute;left:0;text-align:left;margin-left:0;margin-top:0;width:425pt;height:488.5pt;z-index:-251656192;mso-position-horizontal:center;mso-position-horizontal-relative:margin;mso-position-vertical:center;mso-position-vertical-relative:margin" o:allowincell="f">
          <v:imagedata r:id="rId2" o:title="BRASÃO BARR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2D8" w:rsidRDefault="00A232E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5032642" o:spid="_x0000_s2049" type="#_x0000_t75" style="position:absolute;margin-left:0;margin-top:0;width:425pt;height:488.5pt;z-index:-251658240;mso-position-horizontal:center;mso-position-horizontal-relative:margin;mso-position-vertical:center;mso-position-vertical-relative:margin" o:allowincell="f">
          <v:imagedata r:id="rId1" o:title="BRASÃO BARR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058F2"/>
    <w:multiLevelType w:val="hybridMultilevel"/>
    <w:tmpl w:val="E7428242"/>
    <w:lvl w:ilvl="0" w:tplc="E56291D4">
      <w:start w:val="1"/>
      <w:numFmt w:val="upperRoman"/>
      <w:lvlText w:val="%1."/>
      <w:lvlJc w:val="left"/>
      <w:pPr>
        <w:ind w:left="130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1D9926F8"/>
    <w:multiLevelType w:val="hybridMultilevel"/>
    <w:tmpl w:val="A2261E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BC5017"/>
    <w:multiLevelType w:val="hybridMultilevel"/>
    <w:tmpl w:val="7436C6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729"/>
    <w:multiLevelType w:val="hybridMultilevel"/>
    <w:tmpl w:val="96664A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6E5E98"/>
    <w:multiLevelType w:val="singleLevel"/>
    <w:tmpl w:val="50C28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D96909"/>
    <w:multiLevelType w:val="hybridMultilevel"/>
    <w:tmpl w:val="BCE66B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A7A63"/>
    <w:multiLevelType w:val="hybridMultilevel"/>
    <w:tmpl w:val="113A312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7CF62CC"/>
    <w:multiLevelType w:val="hybridMultilevel"/>
    <w:tmpl w:val="D9F079FA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4931774"/>
    <w:multiLevelType w:val="hybridMultilevel"/>
    <w:tmpl w:val="03ECAC1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70CB6994"/>
    <w:multiLevelType w:val="hybridMultilevel"/>
    <w:tmpl w:val="0CEC34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57628"/>
    <w:multiLevelType w:val="hybridMultilevel"/>
    <w:tmpl w:val="525C0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26"/>
    <w:rsid w:val="000004B3"/>
    <w:rsid w:val="00001C6F"/>
    <w:rsid w:val="000033F6"/>
    <w:rsid w:val="00004FE2"/>
    <w:rsid w:val="00012595"/>
    <w:rsid w:val="000136E2"/>
    <w:rsid w:val="00013857"/>
    <w:rsid w:val="000151B3"/>
    <w:rsid w:val="000177AB"/>
    <w:rsid w:val="000213D3"/>
    <w:rsid w:val="00021B9C"/>
    <w:rsid w:val="00022281"/>
    <w:rsid w:val="000238C0"/>
    <w:rsid w:val="000245EE"/>
    <w:rsid w:val="00030901"/>
    <w:rsid w:val="00030E56"/>
    <w:rsid w:val="0003699D"/>
    <w:rsid w:val="00037EBB"/>
    <w:rsid w:val="00040041"/>
    <w:rsid w:val="0004083D"/>
    <w:rsid w:val="00041FF3"/>
    <w:rsid w:val="000450AB"/>
    <w:rsid w:val="0005652C"/>
    <w:rsid w:val="00057A90"/>
    <w:rsid w:val="00067234"/>
    <w:rsid w:val="0007169D"/>
    <w:rsid w:val="00074B2F"/>
    <w:rsid w:val="00080EC7"/>
    <w:rsid w:val="000810ED"/>
    <w:rsid w:val="00083FFF"/>
    <w:rsid w:val="0008634D"/>
    <w:rsid w:val="000935CB"/>
    <w:rsid w:val="00094BDC"/>
    <w:rsid w:val="00094C62"/>
    <w:rsid w:val="00095327"/>
    <w:rsid w:val="0009714C"/>
    <w:rsid w:val="000A5EA5"/>
    <w:rsid w:val="000B076E"/>
    <w:rsid w:val="000B1FA1"/>
    <w:rsid w:val="000B4084"/>
    <w:rsid w:val="000C1A58"/>
    <w:rsid w:val="000C2F23"/>
    <w:rsid w:val="000C7939"/>
    <w:rsid w:val="000D0841"/>
    <w:rsid w:val="000E2753"/>
    <w:rsid w:val="000E4E66"/>
    <w:rsid w:val="000E6FC9"/>
    <w:rsid w:val="000F4E50"/>
    <w:rsid w:val="000F52AB"/>
    <w:rsid w:val="000F6C6C"/>
    <w:rsid w:val="001005E5"/>
    <w:rsid w:val="00100F69"/>
    <w:rsid w:val="00103CB9"/>
    <w:rsid w:val="00103D00"/>
    <w:rsid w:val="00106270"/>
    <w:rsid w:val="00112356"/>
    <w:rsid w:val="00112AC5"/>
    <w:rsid w:val="00114D88"/>
    <w:rsid w:val="00121300"/>
    <w:rsid w:val="00121554"/>
    <w:rsid w:val="00123041"/>
    <w:rsid w:val="001251AA"/>
    <w:rsid w:val="00126164"/>
    <w:rsid w:val="001267C8"/>
    <w:rsid w:val="00131E41"/>
    <w:rsid w:val="00132D04"/>
    <w:rsid w:val="00134074"/>
    <w:rsid w:val="00136251"/>
    <w:rsid w:val="00141921"/>
    <w:rsid w:val="001435A9"/>
    <w:rsid w:val="00146F35"/>
    <w:rsid w:val="001475A2"/>
    <w:rsid w:val="00152080"/>
    <w:rsid w:val="00152F5F"/>
    <w:rsid w:val="00165508"/>
    <w:rsid w:val="0016554E"/>
    <w:rsid w:val="001656A2"/>
    <w:rsid w:val="0016654F"/>
    <w:rsid w:val="00170062"/>
    <w:rsid w:val="00170D68"/>
    <w:rsid w:val="0017138E"/>
    <w:rsid w:val="001767A3"/>
    <w:rsid w:val="00181F3A"/>
    <w:rsid w:val="00184481"/>
    <w:rsid w:val="0019168C"/>
    <w:rsid w:val="0019618B"/>
    <w:rsid w:val="00197F7B"/>
    <w:rsid w:val="001A1E0E"/>
    <w:rsid w:val="001A3D0A"/>
    <w:rsid w:val="001A7412"/>
    <w:rsid w:val="001B2D5B"/>
    <w:rsid w:val="001B6E7A"/>
    <w:rsid w:val="001C157D"/>
    <w:rsid w:val="001C5E4A"/>
    <w:rsid w:val="001D297A"/>
    <w:rsid w:val="001D71DE"/>
    <w:rsid w:val="001E30FE"/>
    <w:rsid w:val="001E5650"/>
    <w:rsid w:val="001F09D8"/>
    <w:rsid w:val="001F128D"/>
    <w:rsid w:val="001F14B3"/>
    <w:rsid w:val="001F3A1B"/>
    <w:rsid w:val="001F6BA0"/>
    <w:rsid w:val="001F7DC1"/>
    <w:rsid w:val="00201B0B"/>
    <w:rsid w:val="00203737"/>
    <w:rsid w:val="00206974"/>
    <w:rsid w:val="00207514"/>
    <w:rsid w:val="002108A0"/>
    <w:rsid w:val="00211F21"/>
    <w:rsid w:val="00214E8A"/>
    <w:rsid w:val="0022062D"/>
    <w:rsid w:val="00220C18"/>
    <w:rsid w:val="002216A5"/>
    <w:rsid w:val="00221CB1"/>
    <w:rsid w:val="002242AA"/>
    <w:rsid w:val="00230615"/>
    <w:rsid w:val="00232B59"/>
    <w:rsid w:val="00234518"/>
    <w:rsid w:val="002374BD"/>
    <w:rsid w:val="0025086E"/>
    <w:rsid w:val="002523B3"/>
    <w:rsid w:val="00253537"/>
    <w:rsid w:val="00254C1A"/>
    <w:rsid w:val="00254FC0"/>
    <w:rsid w:val="0025569E"/>
    <w:rsid w:val="00255D93"/>
    <w:rsid w:val="00257436"/>
    <w:rsid w:val="00261ECF"/>
    <w:rsid w:val="00264720"/>
    <w:rsid w:val="00264993"/>
    <w:rsid w:val="00264D2F"/>
    <w:rsid w:val="002652C3"/>
    <w:rsid w:val="0026610C"/>
    <w:rsid w:val="00266E80"/>
    <w:rsid w:val="0026743E"/>
    <w:rsid w:val="002709AB"/>
    <w:rsid w:val="00270C21"/>
    <w:rsid w:val="002718E8"/>
    <w:rsid w:val="00272980"/>
    <w:rsid w:val="0027318F"/>
    <w:rsid w:val="002753E1"/>
    <w:rsid w:val="0028305D"/>
    <w:rsid w:val="00283280"/>
    <w:rsid w:val="002873BD"/>
    <w:rsid w:val="00290CE5"/>
    <w:rsid w:val="00291F45"/>
    <w:rsid w:val="002920A2"/>
    <w:rsid w:val="00292DCF"/>
    <w:rsid w:val="00293686"/>
    <w:rsid w:val="002950E1"/>
    <w:rsid w:val="00295CD6"/>
    <w:rsid w:val="002A3A15"/>
    <w:rsid w:val="002A6BD5"/>
    <w:rsid w:val="002A76A5"/>
    <w:rsid w:val="002C270A"/>
    <w:rsid w:val="002C2D0A"/>
    <w:rsid w:val="002D321D"/>
    <w:rsid w:val="002D48FD"/>
    <w:rsid w:val="002D604F"/>
    <w:rsid w:val="002E03E0"/>
    <w:rsid w:val="002E24E8"/>
    <w:rsid w:val="002E3070"/>
    <w:rsid w:val="002F0F25"/>
    <w:rsid w:val="002F126D"/>
    <w:rsid w:val="002F46AD"/>
    <w:rsid w:val="002F4843"/>
    <w:rsid w:val="00301848"/>
    <w:rsid w:val="0030430E"/>
    <w:rsid w:val="00306EBB"/>
    <w:rsid w:val="00310D43"/>
    <w:rsid w:val="00313447"/>
    <w:rsid w:val="003135C0"/>
    <w:rsid w:val="0031753D"/>
    <w:rsid w:val="00320993"/>
    <w:rsid w:val="00326145"/>
    <w:rsid w:val="0033131B"/>
    <w:rsid w:val="00332D5F"/>
    <w:rsid w:val="0033621E"/>
    <w:rsid w:val="00337080"/>
    <w:rsid w:val="003375E5"/>
    <w:rsid w:val="00341031"/>
    <w:rsid w:val="0034193F"/>
    <w:rsid w:val="00341C84"/>
    <w:rsid w:val="00347046"/>
    <w:rsid w:val="003512F3"/>
    <w:rsid w:val="00356ABF"/>
    <w:rsid w:val="00360403"/>
    <w:rsid w:val="003628A9"/>
    <w:rsid w:val="00366A6E"/>
    <w:rsid w:val="0037158A"/>
    <w:rsid w:val="00372685"/>
    <w:rsid w:val="003772E1"/>
    <w:rsid w:val="00380B84"/>
    <w:rsid w:val="003900F7"/>
    <w:rsid w:val="00395151"/>
    <w:rsid w:val="003A1D8E"/>
    <w:rsid w:val="003A339D"/>
    <w:rsid w:val="003A450A"/>
    <w:rsid w:val="003A53C5"/>
    <w:rsid w:val="003A56EF"/>
    <w:rsid w:val="003A62A9"/>
    <w:rsid w:val="003B0739"/>
    <w:rsid w:val="003B12A1"/>
    <w:rsid w:val="003C1041"/>
    <w:rsid w:val="003C2A9A"/>
    <w:rsid w:val="003C7654"/>
    <w:rsid w:val="003D16B1"/>
    <w:rsid w:val="003D1C29"/>
    <w:rsid w:val="003D25B0"/>
    <w:rsid w:val="003D3973"/>
    <w:rsid w:val="003E0D15"/>
    <w:rsid w:val="003E617B"/>
    <w:rsid w:val="003E644B"/>
    <w:rsid w:val="003E6BF6"/>
    <w:rsid w:val="003E7212"/>
    <w:rsid w:val="003F4F98"/>
    <w:rsid w:val="003F5C85"/>
    <w:rsid w:val="003F7567"/>
    <w:rsid w:val="00401BF0"/>
    <w:rsid w:val="00401E9A"/>
    <w:rsid w:val="00406A31"/>
    <w:rsid w:val="004119C9"/>
    <w:rsid w:val="0041644A"/>
    <w:rsid w:val="0042561D"/>
    <w:rsid w:val="00433D05"/>
    <w:rsid w:val="00434242"/>
    <w:rsid w:val="00445104"/>
    <w:rsid w:val="004502ED"/>
    <w:rsid w:val="004548A0"/>
    <w:rsid w:val="00454B9D"/>
    <w:rsid w:val="00454CA3"/>
    <w:rsid w:val="004579C9"/>
    <w:rsid w:val="00464A5B"/>
    <w:rsid w:val="00467A53"/>
    <w:rsid w:val="00471812"/>
    <w:rsid w:val="004729AC"/>
    <w:rsid w:val="00472B86"/>
    <w:rsid w:val="0047434F"/>
    <w:rsid w:val="004762CE"/>
    <w:rsid w:val="00476CFE"/>
    <w:rsid w:val="00477C98"/>
    <w:rsid w:val="004802D2"/>
    <w:rsid w:val="00483A4F"/>
    <w:rsid w:val="0048607F"/>
    <w:rsid w:val="004860FA"/>
    <w:rsid w:val="004869BC"/>
    <w:rsid w:val="00487F41"/>
    <w:rsid w:val="004923F0"/>
    <w:rsid w:val="00493759"/>
    <w:rsid w:val="00493AEB"/>
    <w:rsid w:val="004A131E"/>
    <w:rsid w:val="004A26BF"/>
    <w:rsid w:val="004A341A"/>
    <w:rsid w:val="004A3C16"/>
    <w:rsid w:val="004B5482"/>
    <w:rsid w:val="004B68EE"/>
    <w:rsid w:val="004C1702"/>
    <w:rsid w:val="004C41B2"/>
    <w:rsid w:val="004C78E7"/>
    <w:rsid w:val="004C7E3C"/>
    <w:rsid w:val="004D0733"/>
    <w:rsid w:val="004D0998"/>
    <w:rsid w:val="004D6761"/>
    <w:rsid w:val="004D7E11"/>
    <w:rsid w:val="004E3E64"/>
    <w:rsid w:val="004E775F"/>
    <w:rsid w:val="004F1C06"/>
    <w:rsid w:val="005036D8"/>
    <w:rsid w:val="00503EF0"/>
    <w:rsid w:val="0050414C"/>
    <w:rsid w:val="00504604"/>
    <w:rsid w:val="005050A8"/>
    <w:rsid w:val="005072DE"/>
    <w:rsid w:val="005136B8"/>
    <w:rsid w:val="0051472D"/>
    <w:rsid w:val="00514919"/>
    <w:rsid w:val="00515B70"/>
    <w:rsid w:val="00515D2D"/>
    <w:rsid w:val="00516C59"/>
    <w:rsid w:val="005231F9"/>
    <w:rsid w:val="00524710"/>
    <w:rsid w:val="00524976"/>
    <w:rsid w:val="00531DFD"/>
    <w:rsid w:val="005325EE"/>
    <w:rsid w:val="0053340D"/>
    <w:rsid w:val="0053511F"/>
    <w:rsid w:val="00536667"/>
    <w:rsid w:val="00537061"/>
    <w:rsid w:val="005378D6"/>
    <w:rsid w:val="0054436F"/>
    <w:rsid w:val="00547C23"/>
    <w:rsid w:val="00550A71"/>
    <w:rsid w:val="00550F25"/>
    <w:rsid w:val="005519FA"/>
    <w:rsid w:val="00561A13"/>
    <w:rsid w:val="00561E13"/>
    <w:rsid w:val="00565127"/>
    <w:rsid w:val="0056584C"/>
    <w:rsid w:val="00573395"/>
    <w:rsid w:val="00574D12"/>
    <w:rsid w:val="00574D39"/>
    <w:rsid w:val="005758F3"/>
    <w:rsid w:val="00584495"/>
    <w:rsid w:val="005948BF"/>
    <w:rsid w:val="00595199"/>
    <w:rsid w:val="00596E1A"/>
    <w:rsid w:val="005A1334"/>
    <w:rsid w:val="005A16F9"/>
    <w:rsid w:val="005A2A7A"/>
    <w:rsid w:val="005A3674"/>
    <w:rsid w:val="005B11E5"/>
    <w:rsid w:val="005B193B"/>
    <w:rsid w:val="005B1A75"/>
    <w:rsid w:val="005B5187"/>
    <w:rsid w:val="005C1213"/>
    <w:rsid w:val="005C1537"/>
    <w:rsid w:val="005C23B4"/>
    <w:rsid w:val="005D3F6B"/>
    <w:rsid w:val="005D4869"/>
    <w:rsid w:val="005D6EDC"/>
    <w:rsid w:val="005D7D3F"/>
    <w:rsid w:val="005E06A1"/>
    <w:rsid w:val="005E107B"/>
    <w:rsid w:val="005E11F3"/>
    <w:rsid w:val="005E3538"/>
    <w:rsid w:val="005E5A93"/>
    <w:rsid w:val="005E6191"/>
    <w:rsid w:val="005E61A3"/>
    <w:rsid w:val="005F23DA"/>
    <w:rsid w:val="00604F45"/>
    <w:rsid w:val="0060523C"/>
    <w:rsid w:val="00606539"/>
    <w:rsid w:val="00607D1E"/>
    <w:rsid w:val="00607D96"/>
    <w:rsid w:val="0061166F"/>
    <w:rsid w:val="0061323F"/>
    <w:rsid w:val="0061328A"/>
    <w:rsid w:val="00613C60"/>
    <w:rsid w:val="00614D37"/>
    <w:rsid w:val="0062077E"/>
    <w:rsid w:val="00623033"/>
    <w:rsid w:val="00623FE4"/>
    <w:rsid w:val="00630597"/>
    <w:rsid w:val="00632E15"/>
    <w:rsid w:val="00632ED6"/>
    <w:rsid w:val="00636795"/>
    <w:rsid w:val="006425C9"/>
    <w:rsid w:val="00645693"/>
    <w:rsid w:val="00650155"/>
    <w:rsid w:val="00652D77"/>
    <w:rsid w:val="006533B9"/>
    <w:rsid w:val="0065387C"/>
    <w:rsid w:val="00657E48"/>
    <w:rsid w:val="006709A4"/>
    <w:rsid w:val="00673667"/>
    <w:rsid w:val="00673895"/>
    <w:rsid w:val="00681287"/>
    <w:rsid w:val="006935DC"/>
    <w:rsid w:val="006976A5"/>
    <w:rsid w:val="0069793F"/>
    <w:rsid w:val="006A39CA"/>
    <w:rsid w:val="006A4592"/>
    <w:rsid w:val="006A78A0"/>
    <w:rsid w:val="006B4D16"/>
    <w:rsid w:val="006C1D1B"/>
    <w:rsid w:val="006C22D8"/>
    <w:rsid w:val="006C4B4F"/>
    <w:rsid w:val="006C7239"/>
    <w:rsid w:val="006D061C"/>
    <w:rsid w:val="006D1F37"/>
    <w:rsid w:val="006D2034"/>
    <w:rsid w:val="006D3775"/>
    <w:rsid w:val="006E43E4"/>
    <w:rsid w:val="006E55D0"/>
    <w:rsid w:val="006F107B"/>
    <w:rsid w:val="006F26A1"/>
    <w:rsid w:val="006F32AD"/>
    <w:rsid w:val="006F5F4D"/>
    <w:rsid w:val="006F6CAB"/>
    <w:rsid w:val="006F78AC"/>
    <w:rsid w:val="007005CC"/>
    <w:rsid w:val="00701E3E"/>
    <w:rsid w:val="00701ECE"/>
    <w:rsid w:val="00702383"/>
    <w:rsid w:val="00706492"/>
    <w:rsid w:val="00706F6F"/>
    <w:rsid w:val="00716519"/>
    <w:rsid w:val="00717561"/>
    <w:rsid w:val="007176AB"/>
    <w:rsid w:val="00726BBE"/>
    <w:rsid w:val="0073469A"/>
    <w:rsid w:val="00742D89"/>
    <w:rsid w:val="00747770"/>
    <w:rsid w:val="00750BF3"/>
    <w:rsid w:val="007603F6"/>
    <w:rsid w:val="007610B6"/>
    <w:rsid w:val="00763789"/>
    <w:rsid w:val="00766C7E"/>
    <w:rsid w:val="00766F74"/>
    <w:rsid w:val="00767091"/>
    <w:rsid w:val="00770CB7"/>
    <w:rsid w:val="007711A3"/>
    <w:rsid w:val="00772C33"/>
    <w:rsid w:val="007742EA"/>
    <w:rsid w:val="007743EE"/>
    <w:rsid w:val="00774E9A"/>
    <w:rsid w:val="00781143"/>
    <w:rsid w:val="00786A03"/>
    <w:rsid w:val="00791848"/>
    <w:rsid w:val="007A0794"/>
    <w:rsid w:val="007A1CA3"/>
    <w:rsid w:val="007A3AFA"/>
    <w:rsid w:val="007A563D"/>
    <w:rsid w:val="007A571B"/>
    <w:rsid w:val="007A5B0D"/>
    <w:rsid w:val="007A66B5"/>
    <w:rsid w:val="007B2AB5"/>
    <w:rsid w:val="007B5415"/>
    <w:rsid w:val="007B7302"/>
    <w:rsid w:val="007C0324"/>
    <w:rsid w:val="007C17FF"/>
    <w:rsid w:val="007D02AE"/>
    <w:rsid w:val="007D1421"/>
    <w:rsid w:val="007D3E58"/>
    <w:rsid w:val="007D649B"/>
    <w:rsid w:val="007D674B"/>
    <w:rsid w:val="007E3B9B"/>
    <w:rsid w:val="007E4C91"/>
    <w:rsid w:val="007E79CB"/>
    <w:rsid w:val="00800904"/>
    <w:rsid w:val="008063E1"/>
    <w:rsid w:val="008105A8"/>
    <w:rsid w:val="00812753"/>
    <w:rsid w:val="008213B3"/>
    <w:rsid w:val="008219EA"/>
    <w:rsid w:val="00821BD5"/>
    <w:rsid w:val="008223DB"/>
    <w:rsid w:val="00822E74"/>
    <w:rsid w:val="00823ED1"/>
    <w:rsid w:val="0082499D"/>
    <w:rsid w:val="00826521"/>
    <w:rsid w:val="00826E64"/>
    <w:rsid w:val="008276E3"/>
    <w:rsid w:val="00831C76"/>
    <w:rsid w:val="00833306"/>
    <w:rsid w:val="00834215"/>
    <w:rsid w:val="008537EC"/>
    <w:rsid w:val="0085500F"/>
    <w:rsid w:val="008559C0"/>
    <w:rsid w:val="008607B2"/>
    <w:rsid w:val="008628DB"/>
    <w:rsid w:val="00870DA2"/>
    <w:rsid w:val="00870EF1"/>
    <w:rsid w:val="008730F9"/>
    <w:rsid w:val="00874234"/>
    <w:rsid w:val="0087548F"/>
    <w:rsid w:val="008770BE"/>
    <w:rsid w:val="00884E9A"/>
    <w:rsid w:val="00884F44"/>
    <w:rsid w:val="008937FD"/>
    <w:rsid w:val="008939AE"/>
    <w:rsid w:val="0089665F"/>
    <w:rsid w:val="00897E80"/>
    <w:rsid w:val="008A008B"/>
    <w:rsid w:val="008A055B"/>
    <w:rsid w:val="008A6E65"/>
    <w:rsid w:val="008B09AE"/>
    <w:rsid w:val="008B2A93"/>
    <w:rsid w:val="008B4824"/>
    <w:rsid w:val="008B50DB"/>
    <w:rsid w:val="008B5E67"/>
    <w:rsid w:val="008B7D78"/>
    <w:rsid w:val="008B7E0E"/>
    <w:rsid w:val="008C15B5"/>
    <w:rsid w:val="008C3BD9"/>
    <w:rsid w:val="008D07DC"/>
    <w:rsid w:val="008D0D9A"/>
    <w:rsid w:val="008D392B"/>
    <w:rsid w:val="008D51F0"/>
    <w:rsid w:val="008E347F"/>
    <w:rsid w:val="008E4FC5"/>
    <w:rsid w:val="008E5A1A"/>
    <w:rsid w:val="008F06E8"/>
    <w:rsid w:val="008F4CCB"/>
    <w:rsid w:val="008F57A8"/>
    <w:rsid w:val="009001E9"/>
    <w:rsid w:val="00901C89"/>
    <w:rsid w:val="009020D9"/>
    <w:rsid w:val="009034DC"/>
    <w:rsid w:val="00903793"/>
    <w:rsid w:val="009079A2"/>
    <w:rsid w:val="00911256"/>
    <w:rsid w:val="009179C3"/>
    <w:rsid w:val="009213B8"/>
    <w:rsid w:val="00921B70"/>
    <w:rsid w:val="00923C73"/>
    <w:rsid w:val="00933407"/>
    <w:rsid w:val="009348EC"/>
    <w:rsid w:val="00941573"/>
    <w:rsid w:val="00941FC0"/>
    <w:rsid w:val="009436FD"/>
    <w:rsid w:val="00945876"/>
    <w:rsid w:val="009478E6"/>
    <w:rsid w:val="00952A5E"/>
    <w:rsid w:val="009602B1"/>
    <w:rsid w:val="00961DC4"/>
    <w:rsid w:val="0096638E"/>
    <w:rsid w:val="00972615"/>
    <w:rsid w:val="00976C11"/>
    <w:rsid w:val="00980BE7"/>
    <w:rsid w:val="00984E5B"/>
    <w:rsid w:val="00990DA1"/>
    <w:rsid w:val="00993803"/>
    <w:rsid w:val="00996EAD"/>
    <w:rsid w:val="009971BA"/>
    <w:rsid w:val="009A0692"/>
    <w:rsid w:val="009A0C49"/>
    <w:rsid w:val="009A166E"/>
    <w:rsid w:val="009A4F49"/>
    <w:rsid w:val="009A690F"/>
    <w:rsid w:val="009A7456"/>
    <w:rsid w:val="009B1169"/>
    <w:rsid w:val="009B3412"/>
    <w:rsid w:val="009B4AF8"/>
    <w:rsid w:val="009C090E"/>
    <w:rsid w:val="009C13B2"/>
    <w:rsid w:val="009C1B05"/>
    <w:rsid w:val="009C31DB"/>
    <w:rsid w:val="009C39CB"/>
    <w:rsid w:val="009D012B"/>
    <w:rsid w:val="009D52EA"/>
    <w:rsid w:val="009D537E"/>
    <w:rsid w:val="009D6D42"/>
    <w:rsid w:val="009D729A"/>
    <w:rsid w:val="009E02EB"/>
    <w:rsid w:val="009E3AE1"/>
    <w:rsid w:val="009E4C8D"/>
    <w:rsid w:val="009E54D1"/>
    <w:rsid w:val="009E6FD0"/>
    <w:rsid w:val="009F134A"/>
    <w:rsid w:val="009F2091"/>
    <w:rsid w:val="009F20A4"/>
    <w:rsid w:val="009F3962"/>
    <w:rsid w:val="009F7D41"/>
    <w:rsid w:val="00A04144"/>
    <w:rsid w:val="00A056C8"/>
    <w:rsid w:val="00A06789"/>
    <w:rsid w:val="00A11601"/>
    <w:rsid w:val="00A11772"/>
    <w:rsid w:val="00A13FF1"/>
    <w:rsid w:val="00A144DD"/>
    <w:rsid w:val="00A14784"/>
    <w:rsid w:val="00A2148E"/>
    <w:rsid w:val="00A232E9"/>
    <w:rsid w:val="00A2542E"/>
    <w:rsid w:val="00A349A7"/>
    <w:rsid w:val="00A37058"/>
    <w:rsid w:val="00A373C5"/>
    <w:rsid w:val="00A404E7"/>
    <w:rsid w:val="00A44468"/>
    <w:rsid w:val="00A4515C"/>
    <w:rsid w:val="00A46023"/>
    <w:rsid w:val="00A52703"/>
    <w:rsid w:val="00A56FA1"/>
    <w:rsid w:val="00A57AD7"/>
    <w:rsid w:val="00A6052C"/>
    <w:rsid w:val="00A61812"/>
    <w:rsid w:val="00A64636"/>
    <w:rsid w:val="00A71188"/>
    <w:rsid w:val="00A721AB"/>
    <w:rsid w:val="00A72801"/>
    <w:rsid w:val="00A80502"/>
    <w:rsid w:val="00A809F7"/>
    <w:rsid w:val="00A81740"/>
    <w:rsid w:val="00A82B0F"/>
    <w:rsid w:val="00A84B4F"/>
    <w:rsid w:val="00A85465"/>
    <w:rsid w:val="00A8586F"/>
    <w:rsid w:val="00A860B4"/>
    <w:rsid w:val="00A86167"/>
    <w:rsid w:val="00A93403"/>
    <w:rsid w:val="00A93810"/>
    <w:rsid w:val="00A93929"/>
    <w:rsid w:val="00AA3431"/>
    <w:rsid w:val="00AA4139"/>
    <w:rsid w:val="00AA77BE"/>
    <w:rsid w:val="00AA7F57"/>
    <w:rsid w:val="00AB1074"/>
    <w:rsid w:val="00AB1CDA"/>
    <w:rsid w:val="00AB5450"/>
    <w:rsid w:val="00AB5CF5"/>
    <w:rsid w:val="00AB5DA7"/>
    <w:rsid w:val="00AB743D"/>
    <w:rsid w:val="00AC07FF"/>
    <w:rsid w:val="00AC0E3C"/>
    <w:rsid w:val="00AC1ADE"/>
    <w:rsid w:val="00AC4059"/>
    <w:rsid w:val="00AD0243"/>
    <w:rsid w:val="00AD0DAA"/>
    <w:rsid w:val="00AD1004"/>
    <w:rsid w:val="00AD6813"/>
    <w:rsid w:val="00AD697B"/>
    <w:rsid w:val="00AE0943"/>
    <w:rsid w:val="00AE3B1F"/>
    <w:rsid w:val="00AF0910"/>
    <w:rsid w:val="00AF5F9A"/>
    <w:rsid w:val="00AF713D"/>
    <w:rsid w:val="00B02842"/>
    <w:rsid w:val="00B02E71"/>
    <w:rsid w:val="00B04A45"/>
    <w:rsid w:val="00B04E51"/>
    <w:rsid w:val="00B07B0A"/>
    <w:rsid w:val="00B1146D"/>
    <w:rsid w:val="00B12A9A"/>
    <w:rsid w:val="00B13FEF"/>
    <w:rsid w:val="00B16D05"/>
    <w:rsid w:val="00B20903"/>
    <w:rsid w:val="00B21570"/>
    <w:rsid w:val="00B27278"/>
    <w:rsid w:val="00B311D4"/>
    <w:rsid w:val="00B32A7D"/>
    <w:rsid w:val="00B339FD"/>
    <w:rsid w:val="00B34791"/>
    <w:rsid w:val="00B4408B"/>
    <w:rsid w:val="00B47625"/>
    <w:rsid w:val="00B47FAA"/>
    <w:rsid w:val="00B50F8C"/>
    <w:rsid w:val="00B5711B"/>
    <w:rsid w:val="00B61FFC"/>
    <w:rsid w:val="00B64B96"/>
    <w:rsid w:val="00B6587A"/>
    <w:rsid w:val="00B665F2"/>
    <w:rsid w:val="00B75E41"/>
    <w:rsid w:val="00B7701B"/>
    <w:rsid w:val="00B81557"/>
    <w:rsid w:val="00B82B30"/>
    <w:rsid w:val="00B86A0C"/>
    <w:rsid w:val="00B94422"/>
    <w:rsid w:val="00B9551C"/>
    <w:rsid w:val="00B96DE0"/>
    <w:rsid w:val="00B979B4"/>
    <w:rsid w:val="00BA0771"/>
    <w:rsid w:val="00BA165A"/>
    <w:rsid w:val="00BA185C"/>
    <w:rsid w:val="00BA600A"/>
    <w:rsid w:val="00BB07B2"/>
    <w:rsid w:val="00BB0C55"/>
    <w:rsid w:val="00BB1254"/>
    <w:rsid w:val="00BB144F"/>
    <w:rsid w:val="00BB5242"/>
    <w:rsid w:val="00BB6909"/>
    <w:rsid w:val="00BB748D"/>
    <w:rsid w:val="00BC2B99"/>
    <w:rsid w:val="00BC3ACE"/>
    <w:rsid w:val="00BC5F06"/>
    <w:rsid w:val="00BC7A26"/>
    <w:rsid w:val="00BD0DD1"/>
    <w:rsid w:val="00BD342F"/>
    <w:rsid w:val="00BD3E4A"/>
    <w:rsid w:val="00BE1344"/>
    <w:rsid w:val="00BE22EB"/>
    <w:rsid w:val="00BE3014"/>
    <w:rsid w:val="00BE37C0"/>
    <w:rsid w:val="00BF38E8"/>
    <w:rsid w:val="00BF3D3A"/>
    <w:rsid w:val="00C025D8"/>
    <w:rsid w:val="00C05481"/>
    <w:rsid w:val="00C11314"/>
    <w:rsid w:val="00C155FA"/>
    <w:rsid w:val="00C17C5A"/>
    <w:rsid w:val="00C17F62"/>
    <w:rsid w:val="00C27206"/>
    <w:rsid w:val="00C3271F"/>
    <w:rsid w:val="00C35E14"/>
    <w:rsid w:val="00C409C7"/>
    <w:rsid w:val="00C41BAF"/>
    <w:rsid w:val="00C454EB"/>
    <w:rsid w:val="00C46863"/>
    <w:rsid w:val="00C501E9"/>
    <w:rsid w:val="00C54B5D"/>
    <w:rsid w:val="00C62154"/>
    <w:rsid w:val="00C66BB3"/>
    <w:rsid w:val="00C7275D"/>
    <w:rsid w:val="00C73EF0"/>
    <w:rsid w:val="00C81BEA"/>
    <w:rsid w:val="00C82E29"/>
    <w:rsid w:val="00C87589"/>
    <w:rsid w:val="00C9437D"/>
    <w:rsid w:val="00CA06F3"/>
    <w:rsid w:val="00CA12F6"/>
    <w:rsid w:val="00CA5D97"/>
    <w:rsid w:val="00CA6120"/>
    <w:rsid w:val="00CB112B"/>
    <w:rsid w:val="00CB16F9"/>
    <w:rsid w:val="00CB2FF9"/>
    <w:rsid w:val="00CB4D53"/>
    <w:rsid w:val="00CB57A7"/>
    <w:rsid w:val="00CB7028"/>
    <w:rsid w:val="00CB7A82"/>
    <w:rsid w:val="00CC0ACD"/>
    <w:rsid w:val="00CC65CD"/>
    <w:rsid w:val="00CD2438"/>
    <w:rsid w:val="00CD556D"/>
    <w:rsid w:val="00CD60A0"/>
    <w:rsid w:val="00CD62E6"/>
    <w:rsid w:val="00CD6774"/>
    <w:rsid w:val="00CE0D77"/>
    <w:rsid w:val="00CE0F8A"/>
    <w:rsid w:val="00CE1F4F"/>
    <w:rsid w:val="00CE5AE3"/>
    <w:rsid w:val="00CE6F33"/>
    <w:rsid w:val="00CF37F6"/>
    <w:rsid w:val="00CF3AD8"/>
    <w:rsid w:val="00CF3FAB"/>
    <w:rsid w:val="00CF4FF2"/>
    <w:rsid w:val="00D01357"/>
    <w:rsid w:val="00D01605"/>
    <w:rsid w:val="00D01682"/>
    <w:rsid w:val="00D018B5"/>
    <w:rsid w:val="00D06215"/>
    <w:rsid w:val="00D06839"/>
    <w:rsid w:val="00D14F82"/>
    <w:rsid w:val="00D154D8"/>
    <w:rsid w:val="00D15773"/>
    <w:rsid w:val="00D16776"/>
    <w:rsid w:val="00D20439"/>
    <w:rsid w:val="00D2112A"/>
    <w:rsid w:val="00D213C0"/>
    <w:rsid w:val="00D25360"/>
    <w:rsid w:val="00D25967"/>
    <w:rsid w:val="00D269C4"/>
    <w:rsid w:val="00D33215"/>
    <w:rsid w:val="00D36920"/>
    <w:rsid w:val="00D370E9"/>
    <w:rsid w:val="00D409C8"/>
    <w:rsid w:val="00D4276B"/>
    <w:rsid w:val="00D43359"/>
    <w:rsid w:val="00D443DA"/>
    <w:rsid w:val="00D465EB"/>
    <w:rsid w:val="00D53104"/>
    <w:rsid w:val="00D548F1"/>
    <w:rsid w:val="00D57EEB"/>
    <w:rsid w:val="00D63311"/>
    <w:rsid w:val="00D671C4"/>
    <w:rsid w:val="00D73AF5"/>
    <w:rsid w:val="00D751EA"/>
    <w:rsid w:val="00D75CFC"/>
    <w:rsid w:val="00D81186"/>
    <w:rsid w:val="00D828C9"/>
    <w:rsid w:val="00D83221"/>
    <w:rsid w:val="00D83F07"/>
    <w:rsid w:val="00D873B7"/>
    <w:rsid w:val="00D9003D"/>
    <w:rsid w:val="00D903C6"/>
    <w:rsid w:val="00D904F1"/>
    <w:rsid w:val="00D92EE7"/>
    <w:rsid w:val="00D9358E"/>
    <w:rsid w:val="00D938FD"/>
    <w:rsid w:val="00D95489"/>
    <w:rsid w:val="00DA0520"/>
    <w:rsid w:val="00DA078C"/>
    <w:rsid w:val="00DA15B1"/>
    <w:rsid w:val="00DA247E"/>
    <w:rsid w:val="00DA396B"/>
    <w:rsid w:val="00DA3B90"/>
    <w:rsid w:val="00DA516F"/>
    <w:rsid w:val="00DA6B86"/>
    <w:rsid w:val="00DB38F8"/>
    <w:rsid w:val="00DB3FA8"/>
    <w:rsid w:val="00DB67AF"/>
    <w:rsid w:val="00DD25AC"/>
    <w:rsid w:val="00DD3F85"/>
    <w:rsid w:val="00DE09D8"/>
    <w:rsid w:val="00DE1AE2"/>
    <w:rsid w:val="00DF69D8"/>
    <w:rsid w:val="00E00A88"/>
    <w:rsid w:val="00E02908"/>
    <w:rsid w:val="00E0514E"/>
    <w:rsid w:val="00E12D03"/>
    <w:rsid w:val="00E142F6"/>
    <w:rsid w:val="00E15912"/>
    <w:rsid w:val="00E16594"/>
    <w:rsid w:val="00E16C77"/>
    <w:rsid w:val="00E178BA"/>
    <w:rsid w:val="00E17ABF"/>
    <w:rsid w:val="00E206DA"/>
    <w:rsid w:val="00E20BD8"/>
    <w:rsid w:val="00E20F23"/>
    <w:rsid w:val="00E21C47"/>
    <w:rsid w:val="00E26525"/>
    <w:rsid w:val="00E27354"/>
    <w:rsid w:val="00E27A70"/>
    <w:rsid w:val="00E37066"/>
    <w:rsid w:val="00E4173F"/>
    <w:rsid w:val="00E42DD1"/>
    <w:rsid w:val="00E50160"/>
    <w:rsid w:val="00E65629"/>
    <w:rsid w:val="00E7249F"/>
    <w:rsid w:val="00E7365C"/>
    <w:rsid w:val="00E73D51"/>
    <w:rsid w:val="00E751FE"/>
    <w:rsid w:val="00E75DC7"/>
    <w:rsid w:val="00E76FBC"/>
    <w:rsid w:val="00E807B7"/>
    <w:rsid w:val="00E91FFD"/>
    <w:rsid w:val="00E92828"/>
    <w:rsid w:val="00E928E3"/>
    <w:rsid w:val="00EA14E4"/>
    <w:rsid w:val="00EA59D2"/>
    <w:rsid w:val="00EA5B54"/>
    <w:rsid w:val="00EA5F90"/>
    <w:rsid w:val="00EA77F3"/>
    <w:rsid w:val="00EB1174"/>
    <w:rsid w:val="00EB5677"/>
    <w:rsid w:val="00EB607C"/>
    <w:rsid w:val="00EB737B"/>
    <w:rsid w:val="00EB7C68"/>
    <w:rsid w:val="00EC001A"/>
    <w:rsid w:val="00EC234A"/>
    <w:rsid w:val="00EC3753"/>
    <w:rsid w:val="00EC6505"/>
    <w:rsid w:val="00EC72D5"/>
    <w:rsid w:val="00EC7909"/>
    <w:rsid w:val="00EC7BA9"/>
    <w:rsid w:val="00ED1C6C"/>
    <w:rsid w:val="00ED2C0F"/>
    <w:rsid w:val="00ED366C"/>
    <w:rsid w:val="00ED4BBA"/>
    <w:rsid w:val="00ED6B04"/>
    <w:rsid w:val="00ED7564"/>
    <w:rsid w:val="00EE23D3"/>
    <w:rsid w:val="00EE49CB"/>
    <w:rsid w:val="00F00AE3"/>
    <w:rsid w:val="00F04DFA"/>
    <w:rsid w:val="00F06A73"/>
    <w:rsid w:val="00F06B49"/>
    <w:rsid w:val="00F06D68"/>
    <w:rsid w:val="00F07A70"/>
    <w:rsid w:val="00F10E73"/>
    <w:rsid w:val="00F14BA9"/>
    <w:rsid w:val="00F14D73"/>
    <w:rsid w:val="00F15FB8"/>
    <w:rsid w:val="00F2315C"/>
    <w:rsid w:val="00F2409C"/>
    <w:rsid w:val="00F25178"/>
    <w:rsid w:val="00F25938"/>
    <w:rsid w:val="00F26C43"/>
    <w:rsid w:val="00F306A3"/>
    <w:rsid w:val="00F32578"/>
    <w:rsid w:val="00F36683"/>
    <w:rsid w:val="00F37ACE"/>
    <w:rsid w:val="00F37FE1"/>
    <w:rsid w:val="00F40B7C"/>
    <w:rsid w:val="00F4291D"/>
    <w:rsid w:val="00F44A36"/>
    <w:rsid w:val="00F466D6"/>
    <w:rsid w:val="00F4670A"/>
    <w:rsid w:val="00F4731C"/>
    <w:rsid w:val="00F5113F"/>
    <w:rsid w:val="00F53CD7"/>
    <w:rsid w:val="00F553E4"/>
    <w:rsid w:val="00F576BD"/>
    <w:rsid w:val="00F60E0C"/>
    <w:rsid w:val="00F611D0"/>
    <w:rsid w:val="00F62C8A"/>
    <w:rsid w:val="00F67846"/>
    <w:rsid w:val="00F715CF"/>
    <w:rsid w:val="00F72D51"/>
    <w:rsid w:val="00F759E8"/>
    <w:rsid w:val="00F76984"/>
    <w:rsid w:val="00F76F44"/>
    <w:rsid w:val="00F77E01"/>
    <w:rsid w:val="00F81F7B"/>
    <w:rsid w:val="00F833B1"/>
    <w:rsid w:val="00F86BFE"/>
    <w:rsid w:val="00F90614"/>
    <w:rsid w:val="00F90ADC"/>
    <w:rsid w:val="00F91FCD"/>
    <w:rsid w:val="00F95232"/>
    <w:rsid w:val="00FA0192"/>
    <w:rsid w:val="00FA381B"/>
    <w:rsid w:val="00FB0D2B"/>
    <w:rsid w:val="00FC3EAB"/>
    <w:rsid w:val="00FC6B63"/>
    <w:rsid w:val="00FD0402"/>
    <w:rsid w:val="00FD3067"/>
    <w:rsid w:val="00FD4730"/>
    <w:rsid w:val="00FE042A"/>
    <w:rsid w:val="00FE10E5"/>
    <w:rsid w:val="00FF53DE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A8F91EF-9248-4057-B1A4-D6FB3CEE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B7701B"/>
    <w:pPr>
      <w:keepNext/>
      <w:jc w:val="center"/>
      <w:outlineLvl w:val="1"/>
    </w:pPr>
    <w:rPr>
      <w:rFonts w:ascii="Verdana" w:hAnsi="Verdana"/>
      <w:b/>
      <w:bCs/>
      <w:i/>
      <w:iCs/>
      <w:sz w:val="50"/>
    </w:rPr>
  </w:style>
  <w:style w:type="paragraph" w:styleId="Ttulo3">
    <w:name w:val="heading 3"/>
    <w:basedOn w:val="Normal"/>
    <w:next w:val="Normal"/>
    <w:link w:val="Ttulo3Char"/>
    <w:qFormat/>
    <w:rsid w:val="0047434F"/>
    <w:pPr>
      <w:keepNext/>
      <w:jc w:val="right"/>
      <w:outlineLvl w:val="2"/>
    </w:pPr>
    <w:rPr>
      <w:b/>
      <w:color w:val="000000"/>
      <w:sz w:val="26"/>
      <w:szCs w:val="20"/>
    </w:rPr>
  </w:style>
  <w:style w:type="paragraph" w:styleId="Ttulo4">
    <w:name w:val="heading 4"/>
    <w:basedOn w:val="Normal"/>
    <w:next w:val="Normal"/>
    <w:link w:val="Ttulo4Char"/>
    <w:qFormat/>
    <w:rsid w:val="0047434F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3604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47434F"/>
    <w:pPr>
      <w:keepNext/>
      <w:jc w:val="center"/>
      <w:outlineLvl w:val="5"/>
    </w:pPr>
    <w:rPr>
      <w:rFonts w:ascii="Verdana" w:hAnsi="Verdana" w:cs="Courier New"/>
      <w:i/>
      <w:iCs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201B0B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01B0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BC7A26"/>
  </w:style>
  <w:style w:type="paragraph" w:styleId="Rodap">
    <w:name w:val="footer"/>
    <w:basedOn w:val="Normal"/>
    <w:link w:val="RodapChar"/>
    <w:unhideWhenUsed/>
    <w:rsid w:val="00BC7A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BC7A26"/>
  </w:style>
  <w:style w:type="character" w:customStyle="1" w:styleId="Ttulo2Char">
    <w:name w:val="Título 2 Char"/>
    <w:basedOn w:val="Fontepargpadro"/>
    <w:link w:val="Ttulo2"/>
    <w:rsid w:val="00B7701B"/>
    <w:rPr>
      <w:rFonts w:ascii="Verdana" w:eastAsia="Times New Roman" w:hAnsi="Verdana" w:cs="Times New Roman"/>
      <w:b/>
      <w:bCs/>
      <w:i/>
      <w:iCs/>
      <w:sz w:val="5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701B"/>
    <w:pPr>
      <w:spacing w:line="360" w:lineRule="auto"/>
      <w:ind w:firstLine="1440"/>
      <w:jc w:val="both"/>
    </w:pPr>
    <w:rPr>
      <w:rFonts w:ascii="Arial" w:hAnsi="Arial"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B7701B"/>
    <w:rPr>
      <w:rFonts w:ascii="Arial" w:eastAsia="Times New Roman" w:hAnsi="Arial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B7701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7701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01B0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rsid w:val="00201B0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01B0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201B0B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201B0B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01B0B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tuloChar">
    <w:name w:val="Título Char"/>
    <w:basedOn w:val="Fontepargpadro"/>
    <w:link w:val="Ttulo"/>
    <w:rsid w:val="00201B0B"/>
    <w:rPr>
      <w:rFonts w:ascii="Arial" w:eastAsia="Times New Roman" w:hAnsi="Arial" w:cs="Times New Roman"/>
      <w:b/>
      <w:kern w:val="28"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040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2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23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3FE4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43359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rsid w:val="0047434F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7434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47434F"/>
    <w:rPr>
      <w:rFonts w:ascii="Verdana" w:eastAsia="Times New Roman" w:hAnsi="Verdana" w:cs="Courier New"/>
      <w:i/>
      <w:iCs/>
      <w:sz w:val="24"/>
      <w:szCs w:val="20"/>
      <w:lang w:eastAsia="pt-BR"/>
    </w:rPr>
  </w:style>
  <w:style w:type="paragraph" w:customStyle="1" w:styleId="PginaXdeY">
    <w:name w:val="Página X de Y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riadopor">
    <w:name w:val="Criado por"/>
    <w:rsid w:val="00474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74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racteresdenotaderodap">
    <w:name w:val="Caracteres de nota de rodapé"/>
    <w:basedOn w:val="Fontepargpadro"/>
    <w:rsid w:val="00E20F23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E20F23"/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20F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">
    <w:name w:val="Corpo de texto 21"/>
    <w:basedOn w:val="Normal"/>
    <w:rsid w:val="00E20F23"/>
    <w:pPr>
      <w:tabs>
        <w:tab w:val="left" w:pos="1418"/>
        <w:tab w:val="left" w:pos="4253"/>
      </w:tabs>
      <w:spacing w:before="120"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ecxmsoheading7">
    <w:name w:val="ecxmsoheading7"/>
    <w:basedOn w:val="Normal"/>
    <w:rsid w:val="00B47625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7625"/>
    <w:rPr>
      <w:b/>
      <w:bCs/>
    </w:rPr>
  </w:style>
  <w:style w:type="paragraph" w:customStyle="1" w:styleId="ecxmsonormal">
    <w:name w:val="ecxmsonormal"/>
    <w:basedOn w:val="Normal"/>
    <w:rsid w:val="00B47625"/>
    <w:pPr>
      <w:spacing w:before="100" w:beforeAutospacing="1" w:after="100" w:afterAutospacing="1"/>
    </w:pPr>
  </w:style>
  <w:style w:type="paragraph" w:customStyle="1" w:styleId="-PGINA-">
    <w:name w:val="- PÁGINA -"/>
    <w:rsid w:val="007D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AB2AF-D2FF-4E3A-85FB-0BF6462D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1289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TELLECHEA</dc:creator>
  <cp:lastModifiedBy>Usuário do Windows</cp:lastModifiedBy>
  <cp:revision>12</cp:revision>
  <cp:lastPrinted>2021-03-17T13:17:00Z</cp:lastPrinted>
  <dcterms:created xsi:type="dcterms:W3CDTF">2022-11-09T14:14:00Z</dcterms:created>
  <dcterms:modified xsi:type="dcterms:W3CDTF">2022-11-09T14:57:00Z</dcterms:modified>
</cp:coreProperties>
</file>